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F6C39" w14:textId="77777777" w:rsidR="00D26811" w:rsidRDefault="00D26811" w:rsidP="00C858FE">
      <w:pPr>
        <w:rPr>
          <w:rFonts w:ascii="Times New Roman" w:hAnsi="Times New Roman" w:cs="Times New Roman"/>
          <w:sz w:val="28"/>
          <w:szCs w:val="28"/>
        </w:rPr>
      </w:pPr>
    </w:p>
    <w:p w14:paraId="3293DE3C" w14:textId="77777777" w:rsidR="005979E9" w:rsidRPr="005979E9" w:rsidRDefault="005979E9" w:rsidP="009809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C178C3" w14:textId="77777777" w:rsidR="005979E9" w:rsidRDefault="005979E9" w:rsidP="009809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4BA2C3" w14:textId="77777777" w:rsidR="009809EE" w:rsidRDefault="009809EE" w:rsidP="009809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359E89" w14:textId="77777777" w:rsidR="009809EE" w:rsidRPr="005979E9" w:rsidRDefault="009809EE" w:rsidP="009809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42D04B" w14:textId="77777777" w:rsidR="005979E9" w:rsidRPr="005979E9" w:rsidRDefault="005979E9" w:rsidP="009809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3DA609" w14:textId="77777777" w:rsidR="005979E9" w:rsidRPr="009809EE" w:rsidRDefault="005979E9" w:rsidP="009809EE">
      <w:pPr>
        <w:jc w:val="center"/>
        <w:rPr>
          <w:rFonts w:ascii="Times New Roman" w:hAnsi="Times New Roman" w:cs="Times New Roman"/>
          <w:sz w:val="52"/>
          <w:szCs w:val="52"/>
        </w:rPr>
      </w:pPr>
      <w:r w:rsidRPr="009809EE">
        <w:rPr>
          <w:rFonts w:ascii="Times New Roman" w:hAnsi="Times New Roman" w:cs="Times New Roman"/>
          <w:sz w:val="52"/>
          <w:szCs w:val="52"/>
          <w:u w:val="single"/>
        </w:rPr>
        <w:t>Výroční zpráva</w:t>
      </w:r>
    </w:p>
    <w:p w14:paraId="00178A7B" w14:textId="763F95D3" w:rsidR="005979E9" w:rsidRPr="009809EE" w:rsidRDefault="005979E9" w:rsidP="009809EE">
      <w:pPr>
        <w:jc w:val="center"/>
        <w:rPr>
          <w:rFonts w:ascii="Times New Roman" w:hAnsi="Times New Roman" w:cs="Times New Roman"/>
          <w:sz w:val="52"/>
          <w:szCs w:val="52"/>
        </w:rPr>
      </w:pPr>
      <w:r w:rsidRPr="009809EE">
        <w:rPr>
          <w:rFonts w:ascii="Times New Roman" w:hAnsi="Times New Roman" w:cs="Times New Roman"/>
          <w:sz w:val="52"/>
          <w:szCs w:val="52"/>
        </w:rPr>
        <w:t>Školní rok 202</w:t>
      </w:r>
      <w:r w:rsidR="009809EE">
        <w:rPr>
          <w:rFonts w:ascii="Times New Roman" w:hAnsi="Times New Roman" w:cs="Times New Roman"/>
          <w:sz w:val="52"/>
          <w:szCs w:val="52"/>
        </w:rPr>
        <w:t>5</w:t>
      </w:r>
      <w:r w:rsidRPr="009809EE">
        <w:rPr>
          <w:rFonts w:ascii="Times New Roman" w:hAnsi="Times New Roman" w:cs="Times New Roman"/>
          <w:sz w:val="52"/>
          <w:szCs w:val="52"/>
        </w:rPr>
        <w:t>/202</w:t>
      </w:r>
      <w:r w:rsidR="009809EE">
        <w:rPr>
          <w:rFonts w:ascii="Times New Roman" w:hAnsi="Times New Roman" w:cs="Times New Roman"/>
          <w:sz w:val="52"/>
          <w:szCs w:val="52"/>
        </w:rPr>
        <w:t>6</w:t>
      </w:r>
    </w:p>
    <w:p w14:paraId="222830AE" w14:textId="767AE316" w:rsidR="005979E9" w:rsidRPr="009809EE" w:rsidRDefault="005979E9" w:rsidP="009809EE">
      <w:pPr>
        <w:jc w:val="center"/>
        <w:rPr>
          <w:rFonts w:ascii="Times New Roman" w:hAnsi="Times New Roman" w:cs="Times New Roman"/>
          <w:sz w:val="52"/>
          <w:szCs w:val="52"/>
          <w:u w:val="single"/>
        </w:rPr>
      </w:pPr>
      <w:r w:rsidRPr="009809EE">
        <w:rPr>
          <w:rFonts w:ascii="Times New Roman" w:hAnsi="Times New Roman" w:cs="Times New Roman"/>
          <w:sz w:val="52"/>
          <w:szCs w:val="52"/>
          <w:u w:val="single"/>
        </w:rPr>
        <w:t xml:space="preserve">Čj.: </w:t>
      </w:r>
      <w:r w:rsidR="005B4868">
        <w:rPr>
          <w:rFonts w:ascii="Times New Roman" w:hAnsi="Times New Roman" w:cs="Times New Roman"/>
          <w:sz w:val="52"/>
          <w:szCs w:val="52"/>
          <w:u w:val="single"/>
        </w:rPr>
        <w:t>66/26</w:t>
      </w:r>
    </w:p>
    <w:p w14:paraId="7AE04C3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9D7D82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88B4C38" w14:textId="77777777" w:rsid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0BC6AD0" w14:textId="77777777" w:rsidR="009809EE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3493748" w14:textId="77777777" w:rsidR="009809EE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50EB4F7" w14:textId="77777777" w:rsidR="009809EE" w:rsidRPr="005979E9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52F7DF34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A3AA61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7024574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D2F341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6EEB5CB" w14:textId="77777777" w:rsid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F781281" w14:textId="77777777" w:rsidR="009809EE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ED62CC7" w14:textId="77777777" w:rsidR="009809EE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4900E39D" w14:textId="77777777" w:rsidR="009809EE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4BA94DE" w14:textId="77777777" w:rsidR="009809EE" w:rsidRPr="005979E9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E4268D8" w14:textId="77777777" w:rsid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4263D5FD" w14:textId="77777777" w:rsidR="009809EE" w:rsidRPr="005979E9" w:rsidRDefault="009809EE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44BCF837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Personální podmínky školy</w:t>
      </w:r>
    </w:p>
    <w:p w14:paraId="208B3657" w14:textId="337EEEA3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školním roce 202</w:t>
      </w:r>
      <w:r w:rsidR="009809EE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9809EE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 xml:space="preserve"> pracovali v mateřské škole tito pracovníci:</w:t>
      </w:r>
    </w:p>
    <w:p w14:paraId="17B071B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67071F3E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Ředitelka mateřské školy</w:t>
      </w:r>
      <w:r w:rsidRPr="005979E9">
        <w:rPr>
          <w:rFonts w:ascii="Times New Roman" w:hAnsi="Times New Roman" w:cs="Times New Roman"/>
          <w:sz w:val="28"/>
          <w:szCs w:val="28"/>
        </w:rPr>
        <w:t>: Schwalbová Kateřina</w:t>
      </w:r>
    </w:p>
    <w:p w14:paraId="17467C58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061D084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Učitelky mateřské školy</w:t>
      </w:r>
      <w:r w:rsidRPr="005979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Lewová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Kateřina - kvalifikovaná</w:t>
      </w:r>
    </w:p>
    <w:p w14:paraId="22D22F48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          Halíková Renata – kvalifikovaná</w:t>
      </w:r>
    </w:p>
    <w:p w14:paraId="746CA13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          Švarcová Veronika – kvalifikovaná</w:t>
      </w:r>
    </w:p>
    <w:p w14:paraId="0670ABF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Opeltová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Kateřina – doplňuje si kvalifikaci od září 2022                            </w:t>
      </w:r>
    </w:p>
    <w:p w14:paraId="2B811FFB" w14:textId="4E418228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         Nechutná Natálie – kvalifik</w:t>
      </w:r>
      <w:r w:rsidR="0054383A">
        <w:rPr>
          <w:rFonts w:ascii="Times New Roman" w:hAnsi="Times New Roman" w:cs="Times New Roman"/>
          <w:sz w:val="28"/>
          <w:szCs w:val="28"/>
        </w:rPr>
        <w:t>ovaná</w:t>
      </w:r>
    </w:p>
    <w:p w14:paraId="13B4BB73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787E76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53C4E58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Provozní personál</w:t>
      </w:r>
      <w:r w:rsidRPr="005979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Kapicová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Veronika – vedoucí školní jídelny, účetní referent</w:t>
      </w:r>
    </w:p>
    <w:p w14:paraId="43A5819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Bučková Pavlína – kuchařka</w:t>
      </w:r>
    </w:p>
    <w:p w14:paraId="3F68939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Lexová Miroslava – hlavní kuchařka</w:t>
      </w:r>
    </w:p>
    <w:p w14:paraId="29F38BC9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Humlová Hana – kuchařka</w:t>
      </w:r>
    </w:p>
    <w:p w14:paraId="7F4655C3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Jurinová Lucie – uklízečka</w:t>
      </w:r>
    </w:p>
    <w:p w14:paraId="48551F7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Vachovec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Petr – údržbář</w:t>
      </w:r>
    </w:p>
    <w:p w14:paraId="04A3E06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1DE5C683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12FD4E4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1AB1E174" w14:textId="77777777" w:rsid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9E832A0" w14:textId="77777777" w:rsidR="0054383A" w:rsidRDefault="0054383A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D7D482C" w14:textId="77777777" w:rsidR="0054383A" w:rsidRDefault="0054383A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578F816" w14:textId="77777777" w:rsidR="0054383A" w:rsidRDefault="0054383A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0D5BF8B" w14:textId="77777777" w:rsidR="0054383A" w:rsidRPr="005979E9" w:rsidRDefault="0054383A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522CDD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Výchovně vzdělávací koncepce školy – předškolní vzdělávání:</w:t>
      </w:r>
    </w:p>
    <w:p w14:paraId="133ED15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Hlavním úkolem v oblasti předškolního vzdělávání je respektování přirozených potřeb dítěte, podporování zdravého tělesného, psychického i sociálního vývoje dítěte, vytváření podmínek pro individuální osobnostní rozvoj každého jednotlivce a vytváření základních předpokladů budoucího vzdělávání dítěte.</w:t>
      </w:r>
    </w:p>
    <w:p w14:paraId="6BF217E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Předškolní vzdělávání vychází z Rámcového vzdělávacího programu pro předškolní vzdělávání, který je rozpracován do školního vzdělávacího programu, třídního vzdělávacího programu a Koncepce mateřské školy, v souladu s obecně platnými právními předpisy. Vzdělávání předškolních dětí v naší mateřské škole je cílevědomý a plánovaný proces, v němž jsou spontánní a řízené činnosti vyvážené, v poměru, který odpovídá potřebám a možnostem dítěte. Specifickou formou předškolního vzdělávání je učitelkou přímo nebo nepřímo motivovaná činnost, kterou dítěti nabízíme a v níž je zastoupeno spontánní a záměrné učení. Celý proces je založen na aktivní účasti dítěte, omezuje přijímání hotových poznatků a využívá zejména prožitkové a interaktivní učení. Toto učení probíhá zpravidla v menší skupině, nebo individuálně.</w:t>
      </w:r>
    </w:p>
    <w:p w14:paraId="418CBBB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Zvýšenou pozornost věnujeme dětem předškolním, dětem s odkladem školní docházky i dětem se speciálními vzdělávacími potřebami, aby byly schopny přizpůsobit se požadavkům základní školy.</w:t>
      </w:r>
    </w:p>
    <w:p w14:paraId="4F09FC13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4D183F44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363FEFC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4DDEFB4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7E5B16B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0783DD67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68D16765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4478899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5F44833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626B72E8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4F240D84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352755A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lastRenderedPageBreak/>
        <w:t>Údaje o počtu přihlášených dětí:</w:t>
      </w:r>
    </w:p>
    <w:p w14:paraId="410C9857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Kapacita školy je dle zřizovací listiny: 75 dětí</w:t>
      </w:r>
    </w:p>
    <w:p w14:paraId="1B3D2ACF" w14:textId="0954374D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Pro školní rok 202</w:t>
      </w:r>
      <w:r w:rsidR="00CF3BD5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CF3BD5">
        <w:rPr>
          <w:rFonts w:ascii="Times New Roman" w:hAnsi="Times New Roman" w:cs="Times New Roman"/>
          <w:sz w:val="28"/>
          <w:szCs w:val="28"/>
        </w:rPr>
        <w:t>7</w:t>
      </w:r>
      <w:r w:rsidRPr="005979E9">
        <w:rPr>
          <w:rFonts w:ascii="Times New Roman" w:hAnsi="Times New Roman" w:cs="Times New Roman"/>
          <w:sz w:val="28"/>
          <w:szCs w:val="28"/>
        </w:rPr>
        <w:t xml:space="preserve"> bylo podáno: </w:t>
      </w:r>
      <w:r w:rsidR="00CF3BD5">
        <w:rPr>
          <w:rFonts w:ascii="Times New Roman" w:hAnsi="Times New Roman" w:cs="Times New Roman"/>
          <w:sz w:val="28"/>
          <w:szCs w:val="28"/>
        </w:rPr>
        <w:t>10</w:t>
      </w:r>
      <w:r w:rsidRPr="005979E9">
        <w:rPr>
          <w:rFonts w:ascii="Times New Roman" w:hAnsi="Times New Roman" w:cs="Times New Roman"/>
          <w:sz w:val="28"/>
          <w:szCs w:val="28"/>
        </w:rPr>
        <w:t xml:space="preserve"> žádostí</w:t>
      </w:r>
    </w:p>
    <w:p w14:paraId="149FFB94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Z důvodu plné kapacity nebylo přijato: 0 dětí</w:t>
      </w:r>
    </w:p>
    <w:p w14:paraId="58830EF7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Z důvodu nedodání všech potřebných dokumentů nebylo přijato: 0 dětí</w:t>
      </w:r>
    </w:p>
    <w:p w14:paraId="36E20E65" w14:textId="7D14FC3D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Počet volných míst do naplnění kapacity školy: </w:t>
      </w:r>
      <w:r w:rsidR="00856F11">
        <w:rPr>
          <w:rFonts w:ascii="Times New Roman" w:hAnsi="Times New Roman" w:cs="Times New Roman"/>
          <w:sz w:val="28"/>
          <w:szCs w:val="28"/>
        </w:rPr>
        <w:t>26</w:t>
      </w:r>
    </w:p>
    <w:p w14:paraId="194F0B6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0875A95E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Děti jsou do mateřské školy přijímány v souladu se zákonem č. 561/2004 Sb., o předškolním, základním, středním, vyšším odborném a jiném vzdělávání/ školský zákon/ část druhá §34, v souladu s Vyhláškou č. 14/2005 Sb., o předškolním vzdělávání, ve znění pozdějších předpisů a v souladu s kritérií pro přijímání dětí do mateřské školy.</w:t>
      </w:r>
    </w:p>
    <w:p w14:paraId="24EF360B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7F914F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Údaje o počtech strávníků:</w:t>
      </w:r>
    </w:p>
    <w:p w14:paraId="79A73BA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Kapacita kuchyně je 330 jídel/ uvedeno v Rejstříku škol a školských zařízení.</w:t>
      </w:r>
    </w:p>
    <w:p w14:paraId="1FA928CD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Přihlášeno bylo celkem 250 strávníků/ Mateřská škola Hranice, Základní škola Hranice, Městský úřad Hranice, bývalí zaměstnanci školy a školky, kteří jsou již v důchodu. V průměru jídelna uvařila denně 220 jídel a průměrně 80 svačin pro mateřskou školu denně.</w:t>
      </w:r>
    </w:p>
    <w:p w14:paraId="378F08EE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 tomto školním stále nabízíme možnost odběru obědů pro cizí strávníky, maximální počet cizích strávníků 35. Reálně přihlášených bylo 35 lidí.</w:t>
      </w:r>
    </w:p>
    <w:p w14:paraId="05565EBE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5D7D4F0D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Věcné podmínky:</w:t>
      </w:r>
    </w:p>
    <w:p w14:paraId="2B4E901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Prostory mateřské školy jsou dostatečně velké pro uvedený počet 75 dětí a vyhovující příslušným předpisům i výchovně – vzdělávacím činnostem.</w:t>
      </w:r>
    </w:p>
    <w:p w14:paraId="7FFBCC6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Nábytek, hračky, pomůcky i didaktický materiál pro děti jsou postupně doplňovány a inovovány dle finančních možností.</w:t>
      </w:r>
    </w:p>
    <w:p w14:paraId="79DD6EC5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Hračky jsou ve třídách dětem přístupné, umístěné v jejich dosahu, často v otevřených skříňkách. Děti si je berou samy a učí se je samy uklízet.</w:t>
      </w:r>
    </w:p>
    <w:p w14:paraId="3EEF766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lastRenderedPageBreak/>
        <w:t>Osvětlení a vytápění tříd vyhovuje hygienické normě, je pravidelně kontrolováno.</w:t>
      </w:r>
    </w:p>
    <w:p w14:paraId="039D0FA1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Úklid je prováděn pečlivě, podle stanoveného úklidového plánu, pravidelně je používána dezinfekce přesně podle vydaných pokynů KHS pro zajištění bezpečnosti a ochrany dětí a zaměstnanců mateřské školy.</w:t>
      </w:r>
    </w:p>
    <w:p w14:paraId="3B6D434B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všech třídách jsou stolečky a židličky vybrané přesně podle požadované výšky dětí. Pravidelně jsou kupovány nové hračky, didaktické pomůcky, pracovní, výtvarný, obrazový materiál, knihy a učební pomůcky.</w:t>
      </w:r>
    </w:p>
    <w:p w14:paraId="69BB69BD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Kuchyně odpovídá všem hygienickým i technickým standardům.</w:t>
      </w:r>
    </w:p>
    <w:p w14:paraId="55D45B2A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Pro zvýšenou bezpečnost dětí i zaměstnanců mateřské školy jsou obě budovy vybavené video zámky.</w:t>
      </w:r>
    </w:p>
    <w:p w14:paraId="4EBA3C7D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Výsledky výchovně – vzdělávací práce:</w:t>
      </w:r>
    </w:p>
    <w:p w14:paraId="59AF6645" w14:textId="44396DAA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školním roce 202</w:t>
      </w:r>
      <w:r w:rsidR="008C70A1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8C70A1">
        <w:rPr>
          <w:rFonts w:ascii="Times New Roman" w:hAnsi="Times New Roman" w:cs="Times New Roman"/>
          <w:sz w:val="28"/>
          <w:szCs w:val="28"/>
        </w:rPr>
        <w:t>7</w:t>
      </w:r>
      <w:r w:rsidRPr="005979E9">
        <w:rPr>
          <w:rFonts w:ascii="Times New Roman" w:hAnsi="Times New Roman" w:cs="Times New Roman"/>
          <w:sz w:val="28"/>
          <w:szCs w:val="28"/>
        </w:rPr>
        <w:t xml:space="preserve"> budeme pracovat dle </w:t>
      </w:r>
      <w:r w:rsidR="008C70A1">
        <w:rPr>
          <w:rFonts w:ascii="Times New Roman" w:hAnsi="Times New Roman" w:cs="Times New Roman"/>
          <w:sz w:val="28"/>
          <w:szCs w:val="28"/>
        </w:rPr>
        <w:t>nov</w:t>
      </w:r>
      <w:r w:rsidRPr="005979E9">
        <w:rPr>
          <w:rFonts w:ascii="Times New Roman" w:hAnsi="Times New Roman" w:cs="Times New Roman"/>
          <w:sz w:val="28"/>
          <w:szCs w:val="28"/>
        </w:rPr>
        <w:t>ého školního vzdělávacího programu, který byl vytvořen celým kolektivem učitelek mateřské školy</w:t>
      </w:r>
      <w:r w:rsidR="008C70A1">
        <w:rPr>
          <w:rFonts w:ascii="Times New Roman" w:hAnsi="Times New Roman" w:cs="Times New Roman"/>
          <w:sz w:val="28"/>
          <w:szCs w:val="28"/>
        </w:rPr>
        <w:t xml:space="preserve"> a je v souladu s revidovaným Rámcovým vzdělávacím programem</w:t>
      </w:r>
      <w:r w:rsidR="00A937FD">
        <w:rPr>
          <w:rFonts w:ascii="Times New Roman" w:hAnsi="Times New Roman" w:cs="Times New Roman"/>
          <w:sz w:val="28"/>
          <w:szCs w:val="28"/>
        </w:rPr>
        <w:t xml:space="preserve">, který je zavazující pro </w:t>
      </w:r>
      <w:r w:rsidR="002D7741">
        <w:rPr>
          <w:rFonts w:ascii="Times New Roman" w:hAnsi="Times New Roman" w:cs="Times New Roman"/>
          <w:sz w:val="28"/>
          <w:szCs w:val="28"/>
        </w:rPr>
        <w:t>m</w:t>
      </w:r>
      <w:r w:rsidR="00A937FD">
        <w:rPr>
          <w:rFonts w:ascii="Times New Roman" w:hAnsi="Times New Roman" w:cs="Times New Roman"/>
          <w:sz w:val="28"/>
          <w:szCs w:val="28"/>
        </w:rPr>
        <w:t>ateřské školy od školního roku 202</w:t>
      </w:r>
      <w:r w:rsidR="00153157">
        <w:rPr>
          <w:rFonts w:ascii="Times New Roman" w:hAnsi="Times New Roman" w:cs="Times New Roman"/>
          <w:sz w:val="28"/>
          <w:szCs w:val="28"/>
        </w:rPr>
        <w:t xml:space="preserve">7/2028, již se ale dle něj může pracovat. </w:t>
      </w:r>
    </w:p>
    <w:p w14:paraId="38F33D4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Podmínky ke vzdělávání dětí jsou výborné, prostředí mateřské školy i školní zahrady je efektivně využíváno. Zahradě využíváme co nejvíce, probíhá zde volná hra, vzdělávací činnosti, sportovní aktivity i badatelské činnosti. Díky poloze naší mateřské školy se věnujeme environmentální výchově velmi často. Nově máme rozšířenou pěstitelskou zahradu na které, se o všechny výpěstky starají děti.</w:t>
      </w:r>
    </w:p>
    <w:p w14:paraId="6681DEC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třídě předškolních dětí je umístěna interaktivní tabule, kterou využívají ke vzdělávání děti ze všech tříd mateřské školy.</w:t>
      </w:r>
    </w:p>
    <w:p w14:paraId="1F4D1F70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Využíváme také keramickou pec, díky které můžeme vyrábět různé dárečky například pro maminky ke dni Matek, či Vánocům.</w:t>
      </w:r>
    </w:p>
    <w:p w14:paraId="6CBBD1AB" w14:textId="0A4057A0" w:rsid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Od 1.9.2023 byl schválen operační program: Výzva č. 22_002 OP JAK pro Šablony I –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Mš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Hranice. Tento program by </w:t>
      </w:r>
      <w:r w:rsidR="002D7741">
        <w:rPr>
          <w:rFonts w:ascii="Times New Roman" w:hAnsi="Times New Roman" w:cs="Times New Roman"/>
          <w:sz w:val="28"/>
          <w:szCs w:val="28"/>
        </w:rPr>
        <w:t>byl</w:t>
      </w:r>
      <w:r w:rsidRPr="005979E9">
        <w:rPr>
          <w:rFonts w:ascii="Times New Roman" w:hAnsi="Times New Roman" w:cs="Times New Roman"/>
          <w:sz w:val="28"/>
          <w:szCs w:val="28"/>
        </w:rPr>
        <w:t xml:space="preserve"> splněn a ukončen 31.12.2025</w:t>
      </w:r>
      <w:r w:rsidR="002D7741">
        <w:rPr>
          <w:rFonts w:ascii="Times New Roman" w:hAnsi="Times New Roman" w:cs="Times New Roman"/>
          <w:sz w:val="28"/>
          <w:szCs w:val="28"/>
        </w:rPr>
        <w:t>.</w:t>
      </w:r>
    </w:p>
    <w:p w14:paraId="621468E3" w14:textId="7430600F" w:rsidR="002D7741" w:rsidRPr="005979E9" w:rsidRDefault="00BE4718" w:rsidP="005979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1.1.2026 nám byl schválen operační program</w:t>
      </w:r>
      <w:r w:rsidR="00C229F2">
        <w:rPr>
          <w:rFonts w:ascii="Times New Roman" w:hAnsi="Times New Roman" w:cs="Times New Roman"/>
          <w:sz w:val="28"/>
          <w:szCs w:val="28"/>
        </w:rPr>
        <w:t>: Výzva 02 22 002 OP JAK Šablony II</w:t>
      </w:r>
      <w:r w:rsidR="00ED4CBE">
        <w:rPr>
          <w:rFonts w:ascii="Times New Roman" w:hAnsi="Times New Roman" w:cs="Times New Roman"/>
          <w:sz w:val="28"/>
          <w:szCs w:val="28"/>
        </w:rPr>
        <w:t xml:space="preserve"> – MŠ Hranice. Realizace projektu 1.1.2026 – 31.12.2027</w:t>
      </w:r>
      <w:r w:rsidR="00BE3D6B">
        <w:rPr>
          <w:rFonts w:ascii="Times New Roman" w:hAnsi="Times New Roman" w:cs="Times New Roman"/>
          <w:sz w:val="28"/>
          <w:szCs w:val="28"/>
        </w:rPr>
        <w:t>.</w:t>
      </w:r>
    </w:p>
    <w:p w14:paraId="0B2D2D21" w14:textId="77777777" w:rsidR="00BE3D6B" w:rsidRDefault="00BE3D6B" w:rsidP="005979E9">
      <w:pPr>
        <w:rPr>
          <w:rFonts w:ascii="Times New Roman" w:hAnsi="Times New Roman" w:cs="Times New Roman"/>
          <w:sz w:val="28"/>
          <w:szCs w:val="28"/>
        </w:rPr>
      </w:pPr>
    </w:p>
    <w:p w14:paraId="59730973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lastRenderedPageBreak/>
        <w:t>Kontrolní činnost ředitelky školy:</w:t>
      </w:r>
    </w:p>
    <w:p w14:paraId="2D3E5BE4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Prováděna pravidelně dle kontrolního plánu formou každodenního monitoringu, náhodnými vstupy a následnou konzultací.</w:t>
      </w:r>
    </w:p>
    <w:p w14:paraId="4C580ED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U provozních zaměstnanců namátkovými kontrolami, ve školní jídelně je vedením a kontrolou provozu pověřena vedoucí školní jídelny.</w:t>
      </w:r>
    </w:p>
    <w:p w14:paraId="693F6111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Pedagogické a provozní porady jsou prováděny dle plánu, v nutném případě i mimořádně.</w:t>
      </w:r>
    </w:p>
    <w:p w14:paraId="3F7BC422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Výsledky hospitační činnosti ředitelky školy:</w:t>
      </w:r>
    </w:p>
    <w:p w14:paraId="0A2028F7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Kladně hodnocena kreativita všech paní učitelek. Pravidelně jsou zařazovány badatelské a objevitelské činnosti, které děti podporují ve větší samostatnosti a chuti učit se, i když formou hry. Mnohem více aktivit bylo také přeneseno do venkovního prostředí.</w:t>
      </w:r>
    </w:p>
    <w:p w14:paraId="6901044D" w14:textId="10AA0C85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Je třeba více využívat nabízená školení a semináře, která jsou přínosem pro práci učitelky mateřské školy. V</w:t>
      </w:r>
      <w:r w:rsidR="005019B9">
        <w:rPr>
          <w:rFonts w:ascii="Times New Roman" w:hAnsi="Times New Roman" w:cs="Times New Roman"/>
          <w:sz w:val="28"/>
          <w:szCs w:val="28"/>
        </w:rPr>
        <w:t> tomto</w:t>
      </w:r>
      <w:r w:rsidRPr="005979E9">
        <w:rPr>
          <w:rFonts w:ascii="Times New Roman" w:hAnsi="Times New Roman" w:cs="Times New Roman"/>
          <w:sz w:val="28"/>
          <w:szCs w:val="28"/>
        </w:rPr>
        <w:t xml:space="preserve"> školním roce </w:t>
      </w:r>
      <w:r w:rsidR="005019B9">
        <w:rPr>
          <w:rFonts w:ascii="Times New Roman" w:hAnsi="Times New Roman" w:cs="Times New Roman"/>
          <w:sz w:val="28"/>
          <w:szCs w:val="28"/>
        </w:rPr>
        <w:t xml:space="preserve">jsme </w:t>
      </w:r>
      <w:r w:rsidRPr="005979E9">
        <w:rPr>
          <w:rFonts w:ascii="Times New Roman" w:hAnsi="Times New Roman" w:cs="Times New Roman"/>
          <w:sz w:val="28"/>
          <w:szCs w:val="28"/>
        </w:rPr>
        <w:t>se zaměř</w:t>
      </w:r>
      <w:r w:rsidR="005019B9">
        <w:rPr>
          <w:rFonts w:ascii="Times New Roman" w:hAnsi="Times New Roman" w:cs="Times New Roman"/>
          <w:sz w:val="28"/>
          <w:szCs w:val="28"/>
        </w:rPr>
        <w:t xml:space="preserve">ily </w:t>
      </w:r>
      <w:r w:rsidRPr="005979E9">
        <w:rPr>
          <w:rFonts w:ascii="Times New Roman" w:hAnsi="Times New Roman" w:cs="Times New Roman"/>
          <w:sz w:val="28"/>
          <w:szCs w:val="28"/>
        </w:rPr>
        <w:t>na vzdělávání v oblasti nového RVP.</w:t>
      </w:r>
    </w:p>
    <w:p w14:paraId="670EDA0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Učitelky využívají pro sebevzdělávání také formu samostudia.</w:t>
      </w:r>
    </w:p>
    <w:p w14:paraId="3FD0545B" w14:textId="6F75957D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Na konci školního roku 202</w:t>
      </w:r>
      <w:r w:rsidR="00551F58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551F58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 xml:space="preserve"> jedna učitelka nekvalifikovaná.</w:t>
      </w:r>
      <w:r w:rsidR="00551F58">
        <w:rPr>
          <w:rFonts w:ascii="Times New Roman" w:hAnsi="Times New Roman" w:cs="Times New Roman"/>
          <w:sz w:val="28"/>
          <w:szCs w:val="28"/>
        </w:rPr>
        <w:t xml:space="preserve"> Z tohoto důvodu jsme se domluvily na neprodloužení pracovní smlouvy.</w:t>
      </w:r>
    </w:p>
    <w:p w14:paraId="3640F7E8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Inspekční činnost ČŠI:</w:t>
      </w:r>
    </w:p>
    <w:p w14:paraId="65206C94" w14:textId="405A8D97" w:rsidR="005979E9" w:rsidRPr="001F0B4A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školním roce 202</w:t>
      </w:r>
      <w:r w:rsidR="00B96CB8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B96CB8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 xml:space="preserve"> neproběhla v mateřské škole kontrola České školní inspekce.</w:t>
      </w:r>
    </w:p>
    <w:p w14:paraId="27F257D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Kontrola KHS Karlovarského kraje:</w:t>
      </w:r>
    </w:p>
    <w:p w14:paraId="17208011" w14:textId="6E9DFBC2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školním roce 202</w:t>
      </w:r>
      <w:r w:rsidR="00B96CB8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B96CB8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 xml:space="preserve"> </w:t>
      </w:r>
      <w:r w:rsidR="00B96CB8">
        <w:rPr>
          <w:rFonts w:ascii="Times New Roman" w:hAnsi="Times New Roman" w:cs="Times New Roman"/>
          <w:sz w:val="28"/>
          <w:szCs w:val="28"/>
        </w:rPr>
        <w:t>ne</w:t>
      </w:r>
      <w:r w:rsidRPr="005979E9">
        <w:rPr>
          <w:rFonts w:ascii="Times New Roman" w:hAnsi="Times New Roman" w:cs="Times New Roman"/>
          <w:sz w:val="28"/>
          <w:szCs w:val="28"/>
        </w:rPr>
        <w:t>proběhla kontrola KHS</w:t>
      </w:r>
      <w:r w:rsidR="00B96CB8">
        <w:rPr>
          <w:rFonts w:ascii="Times New Roman" w:hAnsi="Times New Roman" w:cs="Times New Roman"/>
          <w:sz w:val="28"/>
          <w:szCs w:val="28"/>
        </w:rPr>
        <w:t>.</w:t>
      </w:r>
    </w:p>
    <w:p w14:paraId="54DDBF0D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Kontrola Města Hranice:</w:t>
      </w:r>
    </w:p>
    <w:p w14:paraId="59F73C60" w14:textId="3817FB2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Pravidelnou finanční kontrolou ze dne </w:t>
      </w:r>
      <w:r w:rsidR="008920E8">
        <w:rPr>
          <w:rFonts w:ascii="Times New Roman" w:hAnsi="Times New Roman" w:cs="Times New Roman"/>
          <w:sz w:val="28"/>
          <w:szCs w:val="28"/>
        </w:rPr>
        <w:t>23</w:t>
      </w:r>
      <w:r w:rsidRPr="005979E9">
        <w:rPr>
          <w:rFonts w:ascii="Times New Roman" w:hAnsi="Times New Roman" w:cs="Times New Roman"/>
          <w:sz w:val="28"/>
          <w:szCs w:val="28"/>
        </w:rPr>
        <w:t>.1</w:t>
      </w:r>
      <w:r w:rsidR="008920E8">
        <w:rPr>
          <w:rFonts w:ascii="Times New Roman" w:hAnsi="Times New Roman" w:cs="Times New Roman"/>
          <w:sz w:val="28"/>
          <w:szCs w:val="28"/>
        </w:rPr>
        <w:t>0</w:t>
      </w:r>
      <w:r w:rsidRPr="005979E9">
        <w:rPr>
          <w:rFonts w:ascii="Times New Roman" w:hAnsi="Times New Roman" w:cs="Times New Roman"/>
          <w:sz w:val="28"/>
          <w:szCs w:val="28"/>
        </w:rPr>
        <w:t>.202</w:t>
      </w:r>
      <w:r w:rsidR="008920E8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 xml:space="preserve"> nebyly zjištěny žádné nedostatky.</w:t>
      </w:r>
    </w:p>
    <w:p w14:paraId="7CD402DE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Kontrola Hasičského záchranného sboru Karlovarského kraje:</w:t>
      </w:r>
    </w:p>
    <w:p w14:paraId="5CD33C16" w14:textId="4F44D4B8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školním roce 202</w:t>
      </w:r>
      <w:r w:rsidR="008920E8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8920E8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 xml:space="preserve"> neproběhla.</w:t>
      </w:r>
    </w:p>
    <w:p w14:paraId="2EB4EF6F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Kontrola oblastního inspektora BOZP ze SIBP:</w:t>
      </w:r>
    </w:p>
    <w:p w14:paraId="6E524E30" w14:textId="3772FBA5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Ve školním roce 202</w:t>
      </w:r>
      <w:r w:rsidR="008920E8">
        <w:rPr>
          <w:rFonts w:ascii="Times New Roman" w:hAnsi="Times New Roman" w:cs="Times New Roman"/>
          <w:sz w:val="28"/>
          <w:szCs w:val="28"/>
        </w:rPr>
        <w:t>5</w:t>
      </w:r>
      <w:r w:rsidRPr="005979E9">
        <w:rPr>
          <w:rFonts w:ascii="Times New Roman" w:hAnsi="Times New Roman" w:cs="Times New Roman"/>
          <w:sz w:val="28"/>
          <w:szCs w:val="28"/>
        </w:rPr>
        <w:t>/202</w:t>
      </w:r>
      <w:r w:rsidR="008920E8">
        <w:rPr>
          <w:rFonts w:ascii="Times New Roman" w:hAnsi="Times New Roman" w:cs="Times New Roman"/>
          <w:sz w:val="28"/>
          <w:szCs w:val="28"/>
        </w:rPr>
        <w:t>6</w:t>
      </w:r>
      <w:r w:rsidRPr="005979E9">
        <w:rPr>
          <w:rFonts w:ascii="Times New Roman" w:hAnsi="Times New Roman" w:cs="Times New Roman"/>
          <w:sz w:val="28"/>
          <w:szCs w:val="28"/>
        </w:rPr>
        <w:t xml:space="preserve"> neproběhla v mateřské škola kontrola BOZP. </w:t>
      </w:r>
    </w:p>
    <w:p w14:paraId="668E719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lastRenderedPageBreak/>
        <w:t>Spolupráce s rodiči:</w:t>
      </w:r>
    </w:p>
    <w:p w14:paraId="01A9565A" w14:textId="18FD63CC" w:rsid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Rodiče jsou o činnosti školy a různých opatřeních pravidelně informováni na webových stránkách mateřské školy a na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školkové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facebookové stránce, </w:t>
      </w:r>
      <w:r w:rsidR="00AD24C8">
        <w:rPr>
          <w:rFonts w:ascii="Times New Roman" w:hAnsi="Times New Roman" w:cs="Times New Roman"/>
          <w:sz w:val="28"/>
          <w:szCs w:val="28"/>
        </w:rPr>
        <w:t xml:space="preserve">v aplikaci </w:t>
      </w:r>
      <w:proofErr w:type="spellStart"/>
      <w:r w:rsidR="00AD24C8">
        <w:rPr>
          <w:rFonts w:ascii="Times New Roman" w:hAnsi="Times New Roman" w:cs="Times New Roman"/>
          <w:sz w:val="28"/>
          <w:szCs w:val="28"/>
        </w:rPr>
        <w:t>Twigs</w:t>
      </w:r>
      <w:r w:rsidR="00D2758A">
        <w:rPr>
          <w:rFonts w:ascii="Times New Roman" w:hAnsi="Times New Roman" w:cs="Times New Roman"/>
          <w:sz w:val="28"/>
          <w:szCs w:val="28"/>
        </w:rPr>
        <w:t>ee</w:t>
      </w:r>
      <w:proofErr w:type="spellEnd"/>
      <w:r w:rsidR="00D2758A">
        <w:rPr>
          <w:rFonts w:ascii="Times New Roman" w:hAnsi="Times New Roman" w:cs="Times New Roman"/>
          <w:sz w:val="28"/>
          <w:szCs w:val="28"/>
        </w:rPr>
        <w:t xml:space="preserve">, </w:t>
      </w:r>
      <w:r w:rsidRPr="005979E9">
        <w:rPr>
          <w:rFonts w:ascii="Times New Roman" w:hAnsi="Times New Roman" w:cs="Times New Roman"/>
          <w:sz w:val="28"/>
          <w:szCs w:val="28"/>
        </w:rPr>
        <w:t xml:space="preserve">popřípadě také na webových stránkách Města Hranice. Důležité ankety a omlouvání dětí řešíme s rodiči přes aplikaci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Twigsee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>. Na webových stránkách se také mohou seznámit s různými důležitými dokumenty mateřské školy, vyvěšeny jsou také na informačních nástěnkách u každé třídy. Vše důležité mohou rodiče konzultovat přímo s učitelkami a ředitelkou. Všechny děti mají od rodičů podepsaný informovaný souhlas pro zpracování osobních údajů dítěte, které jsou nezbytné pro práci školy a v rozsahu nezbytném pro naplnění stanoveného účelu jako je pořádání školních a mimoškolních akcí. Tento dokument slouží po celou dobu docházky dítěte do mateřské školy. Rodiče se zapojili s nadšením do všech akcí pořádaných mateřskou školou, například renovaci zahrady, dílniček i vystoupení svých dětí.</w:t>
      </w:r>
    </w:p>
    <w:p w14:paraId="63939536" w14:textId="31E4E9DA" w:rsidR="00E23F9F" w:rsidRPr="005979E9" w:rsidRDefault="00E23F9F" w:rsidP="005979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Nově také poskytujeme rodičům v mateřské škole poradenské služby</w:t>
      </w:r>
      <w:r w:rsidR="00290FF6">
        <w:rPr>
          <w:rFonts w:ascii="Times New Roman" w:hAnsi="Times New Roman" w:cs="Times New Roman"/>
          <w:sz w:val="28"/>
          <w:szCs w:val="28"/>
        </w:rPr>
        <w:t xml:space="preserve">. Tyto služby poskytují všechny </w:t>
      </w:r>
      <w:r w:rsidR="00AA788C">
        <w:rPr>
          <w:rFonts w:ascii="Times New Roman" w:hAnsi="Times New Roman" w:cs="Times New Roman"/>
          <w:sz w:val="28"/>
          <w:szCs w:val="28"/>
        </w:rPr>
        <w:t>paní učitelky, kdykoli po telefonické, nebo osobní domluvě se zákonnými zástupci dětí.</w:t>
      </w:r>
    </w:p>
    <w:p w14:paraId="586264A7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</w:p>
    <w:p w14:paraId="51BC5015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Spolupráce s PPP a SPC:</w:t>
      </w:r>
    </w:p>
    <w:p w14:paraId="40590CC5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Naše mateřská škola spolupracuje s oběma institucemi. V tomto školním roce nás opět v mateřské škole navštívila paní psycholožka z PPP, aby vyšetřila děti s ohledem na odklad školní docházky.</w:t>
      </w:r>
    </w:p>
    <w:p w14:paraId="334BC4EC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  <w:u w:val="single"/>
        </w:rPr>
        <w:t>Spolupráce se zřizovatelem:</w:t>
      </w:r>
    </w:p>
    <w:p w14:paraId="7CCE660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Zřizovatel je pravidelně informován o chodu mateřské školy, buď písemně, nebo telefonicky. Nastavená spolupráce je velmi efektivní.</w:t>
      </w:r>
    </w:p>
    <w:p w14:paraId="152D01A6" w14:textId="77777777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Naše mateřská škola pravidelně přispívá informacemi o činnosti </w:t>
      </w:r>
      <w:proofErr w:type="spellStart"/>
      <w:r w:rsidRPr="005979E9">
        <w:rPr>
          <w:rFonts w:ascii="Times New Roman" w:hAnsi="Times New Roman" w:cs="Times New Roman"/>
          <w:sz w:val="28"/>
          <w:szCs w:val="28"/>
        </w:rPr>
        <w:t>Mš</w:t>
      </w:r>
      <w:proofErr w:type="spellEnd"/>
      <w:r w:rsidRPr="005979E9">
        <w:rPr>
          <w:rFonts w:ascii="Times New Roman" w:hAnsi="Times New Roman" w:cs="Times New Roman"/>
          <w:sz w:val="28"/>
          <w:szCs w:val="28"/>
        </w:rPr>
        <w:t xml:space="preserve"> do hranického Zpravodaje, který vychází čtvrtletně.</w:t>
      </w:r>
    </w:p>
    <w:p w14:paraId="7AA4EE61" w14:textId="096D3B8E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V Hranicích </w:t>
      </w:r>
      <w:r w:rsidR="00B1452F">
        <w:rPr>
          <w:rFonts w:ascii="Times New Roman" w:hAnsi="Times New Roman" w:cs="Times New Roman"/>
          <w:sz w:val="28"/>
          <w:szCs w:val="28"/>
        </w:rPr>
        <w:t>30</w:t>
      </w:r>
      <w:r w:rsidRPr="005979E9">
        <w:rPr>
          <w:rFonts w:ascii="Times New Roman" w:hAnsi="Times New Roman" w:cs="Times New Roman"/>
          <w:sz w:val="28"/>
          <w:szCs w:val="28"/>
        </w:rPr>
        <w:t>.</w:t>
      </w:r>
      <w:r w:rsidR="00B1452F">
        <w:rPr>
          <w:rFonts w:ascii="Times New Roman" w:hAnsi="Times New Roman" w:cs="Times New Roman"/>
          <w:sz w:val="28"/>
          <w:szCs w:val="28"/>
        </w:rPr>
        <w:t>7</w:t>
      </w:r>
      <w:r w:rsidRPr="005979E9">
        <w:rPr>
          <w:rFonts w:ascii="Times New Roman" w:hAnsi="Times New Roman" w:cs="Times New Roman"/>
          <w:sz w:val="28"/>
          <w:szCs w:val="28"/>
        </w:rPr>
        <w:t>.202</w:t>
      </w:r>
      <w:r w:rsidR="004F0E3C">
        <w:rPr>
          <w:rFonts w:ascii="Times New Roman" w:hAnsi="Times New Roman" w:cs="Times New Roman"/>
          <w:sz w:val="28"/>
          <w:szCs w:val="28"/>
        </w:rPr>
        <w:t>6</w:t>
      </w:r>
    </w:p>
    <w:p w14:paraId="02D5E8C3" w14:textId="1A763F22" w:rsidR="005979E9" w:rsidRPr="005979E9" w:rsidRDefault="005979E9" w:rsidP="005979E9">
      <w:pPr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>S tímto hodnocením budou seznámeny všechny učitelky na pedagogické poradě dne 30.08.202</w:t>
      </w:r>
      <w:r w:rsidR="004F0E3C">
        <w:rPr>
          <w:rFonts w:ascii="Times New Roman" w:hAnsi="Times New Roman" w:cs="Times New Roman"/>
          <w:sz w:val="28"/>
          <w:szCs w:val="28"/>
        </w:rPr>
        <w:t>6</w:t>
      </w:r>
    </w:p>
    <w:p w14:paraId="156E4E9E" w14:textId="77777777" w:rsidR="001F0B4A" w:rsidRDefault="005979E9" w:rsidP="001F0B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4F0E3C">
        <w:rPr>
          <w:rFonts w:ascii="Times New Roman" w:hAnsi="Times New Roman" w:cs="Times New Roman"/>
          <w:sz w:val="28"/>
          <w:szCs w:val="28"/>
        </w:rPr>
        <w:t xml:space="preserve">    </w:t>
      </w:r>
      <w:r w:rsidRPr="005979E9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34F41F3" w14:textId="45147DA7" w:rsidR="005979E9" w:rsidRPr="005979E9" w:rsidRDefault="001F0B4A" w:rsidP="001F0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5979E9" w:rsidRPr="005979E9">
        <w:rPr>
          <w:rFonts w:ascii="Times New Roman" w:hAnsi="Times New Roman" w:cs="Times New Roman"/>
          <w:sz w:val="28"/>
          <w:szCs w:val="28"/>
        </w:rPr>
        <w:t>Schwalbová Kateřina</w:t>
      </w:r>
    </w:p>
    <w:p w14:paraId="72A2018F" w14:textId="77777777" w:rsidR="005979E9" w:rsidRPr="005979E9" w:rsidRDefault="005979E9" w:rsidP="001F0B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79E9">
        <w:rPr>
          <w:rFonts w:ascii="Times New Roman" w:hAnsi="Times New Roman" w:cs="Times New Roman"/>
          <w:sz w:val="28"/>
          <w:szCs w:val="28"/>
        </w:rPr>
        <w:t xml:space="preserve"> ředitelka mateřské školy</w:t>
      </w:r>
    </w:p>
    <w:p w14:paraId="0A9581F3" w14:textId="77777777" w:rsidR="00D26811" w:rsidRDefault="00D26811" w:rsidP="00C858FE">
      <w:pPr>
        <w:rPr>
          <w:rFonts w:ascii="Times New Roman" w:hAnsi="Times New Roman" w:cs="Times New Roman"/>
          <w:sz w:val="28"/>
          <w:szCs w:val="28"/>
        </w:rPr>
      </w:pPr>
    </w:p>
    <w:p w14:paraId="2614FB03" w14:textId="0E8C455B" w:rsidR="00DC1237" w:rsidRPr="00DC1237" w:rsidRDefault="00DC1237" w:rsidP="00B819B8">
      <w:pPr>
        <w:pStyle w:val="Odstavecseseznamem"/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  <w14:ligatures w14:val="none"/>
        </w:rPr>
      </w:pPr>
    </w:p>
    <w:sectPr w:rsidR="00DC1237" w:rsidRPr="00DC12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65CD1" w14:textId="77777777" w:rsidR="003A63DF" w:rsidRDefault="003A63DF" w:rsidP="00EC5A66">
      <w:pPr>
        <w:spacing w:after="0" w:line="240" w:lineRule="auto"/>
      </w:pPr>
      <w:r>
        <w:separator/>
      </w:r>
    </w:p>
  </w:endnote>
  <w:endnote w:type="continuationSeparator" w:id="0">
    <w:p w14:paraId="7B6AD0D8" w14:textId="77777777" w:rsidR="003A63DF" w:rsidRDefault="003A63DF" w:rsidP="00EC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BF39" w14:textId="77777777" w:rsidR="003A63DF" w:rsidRDefault="003A63DF" w:rsidP="00EC5A66">
      <w:pPr>
        <w:spacing w:after="0" w:line="240" w:lineRule="auto"/>
      </w:pPr>
      <w:r>
        <w:separator/>
      </w:r>
    </w:p>
  </w:footnote>
  <w:footnote w:type="continuationSeparator" w:id="0">
    <w:p w14:paraId="30D49907" w14:textId="77777777" w:rsidR="003A63DF" w:rsidRDefault="003A63DF" w:rsidP="00EC5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02AC" w14:textId="59D13D7E" w:rsidR="00EC5A66" w:rsidRPr="00EC5A66" w:rsidRDefault="00EC5A66" w:rsidP="00EC5A66">
    <w:pPr>
      <w:pStyle w:val="Zhlav"/>
      <w:tabs>
        <w:tab w:val="clear" w:pos="4536"/>
        <w:tab w:val="clear" w:pos="9072"/>
        <w:tab w:val="left" w:pos="8265"/>
      </w:tabs>
      <w:rPr>
        <w:rFonts w:ascii="Times New Roman" w:hAnsi="Times New Roman" w:cs="Times New Roman"/>
        <w:b/>
        <w:bCs/>
      </w:rPr>
    </w:pPr>
    <w:r w:rsidRPr="00EC5A66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8240" behindDoc="0" locked="0" layoutInCell="1" allowOverlap="1" wp14:anchorId="744ED135" wp14:editId="26DA7C87">
          <wp:simplePos x="0" y="0"/>
          <wp:positionH relativeFrom="column">
            <wp:posOffset>3741420</wp:posOffset>
          </wp:positionH>
          <wp:positionV relativeFrom="paragraph">
            <wp:posOffset>-706755</wp:posOffset>
          </wp:positionV>
          <wp:extent cx="2835275" cy="1876425"/>
          <wp:effectExtent l="0" t="0" r="0" b="0"/>
          <wp:wrapThrough wrapText="bothSides">
            <wp:wrapPolygon edited="0">
              <wp:start x="7547" y="6359"/>
              <wp:lineTo x="6095" y="8991"/>
              <wp:lineTo x="6095" y="10087"/>
              <wp:lineTo x="7111" y="10307"/>
              <wp:lineTo x="6241" y="12499"/>
              <wp:lineTo x="5950" y="13596"/>
              <wp:lineTo x="5950" y="15131"/>
              <wp:lineTo x="15529" y="15131"/>
              <wp:lineTo x="15819" y="9210"/>
              <wp:lineTo x="14948" y="8772"/>
              <wp:lineTo x="8563" y="6359"/>
              <wp:lineTo x="7547" y="6359"/>
            </wp:wrapPolygon>
          </wp:wrapThrough>
          <wp:docPr id="146600597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5275" cy="187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A66">
      <w:rPr>
        <w:rFonts w:ascii="Times New Roman" w:hAnsi="Times New Roman" w:cs="Times New Roman"/>
        <w:b/>
        <w:bCs/>
      </w:rPr>
      <w:t xml:space="preserve">Mateřská škola Hranice, okres Cheb </w:t>
    </w:r>
  </w:p>
  <w:p w14:paraId="7C13553E" w14:textId="17F91E5B" w:rsidR="00EC5A66" w:rsidRPr="00EC5A66" w:rsidRDefault="00EC5A66" w:rsidP="00EC5A66">
    <w:pPr>
      <w:pStyle w:val="Zhlav"/>
      <w:tabs>
        <w:tab w:val="clear" w:pos="4536"/>
        <w:tab w:val="clear" w:pos="9072"/>
        <w:tab w:val="left" w:pos="8265"/>
      </w:tabs>
      <w:rPr>
        <w:rFonts w:ascii="Times New Roman" w:hAnsi="Times New Roman" w:cs="Times New Roman"/>
        <w:b/>
        <w:bCs/>
      </w:rPr>
    </w:pPr>
    <w:r w:rsidRPr="00EC5A66">
      <w:rPr>
        <w:rFonts w:ascii="Times New Roman" w:hAnsi="Times New Roman" w:cs="Times New Roman"/>
        <w:b/>
        <w:bCs/>
      </w:rPr>
      <w:t xml:space="preserve">Soukenná 844, Hranice 351 24 </w:t>
    </w:r>
  </w:p>
  <w:p w14:paraId="60412508" w14:textId="3CFD3B1B" w:rsidR="00EC5A66" w:rsidRPr="00EC5A66" w:rsidRDefault="00EC5A66" w:rsidP="00EC5A66">
    <w:pPr>
      <w:pStyle w:val="Zhlav"/>
      <w:tabs>
        <w:tab w:val="clear" w:pos="4536"/>
        <w:tab w:val="clear" w:pos="9072"/>
        <w:tab w:val="left" w:pos="8265"/>
      </w:tabs>
      <w:rPr>
        <w:rFonts w:ascii="Times New Roman" w:hAnsi="Times New Roman" w:cs="Times New Roman"/>
        <w:b/>
        <w:bCs/>
      </w:rPr>
    </w:pPr>
    <w:r w:rsidRPr="00EC5A66">
      <w:rPr>
        <w:rFonts w:ascii="Times New Roman" w:hAnsi="Times New Roman" w:cs="Times New Roman"/>
        <w:b/>
        <w:bCs/>
      </w:rPr>
      <w:t>IČO 606 11 391</w:t>
    </w:r>
  </w:p>
  <w:p w14:paraId="5859828F" w14:textId="55EA6493" w:rsidR="00EC5A66" w:rsidRPr="00EC5A66" w:rsidRDefault="00EC5A66" w:rsidP="00EC5A66">
    <w:pPr>
      <w:pStyle w:val="Zhlav"/>
      <w:tabs>
        <w:tab w:val="clear" w:pos="4536"/>
        <w:tab w:val="clear" w:pos="9072"/>
        <w:tab w:val="left" w:pos="8265"/>
      </w:tabs>
      <w:rPr>
        <w:rFonts w:ascii="Times New Roman" w:hAnsi="Times New Roman" w:cs="Times New Roman"/>
      </w:rPr>
    </w:pPr>
    <w:r w:rsidRPr="00EC5A66">
      <w:rPr>
        <w:rFonts w:ascii="Times New Roman" w:hAnsi="Times New Roman" w:cs="Times New Roman"/>
        <w:b/>
        <w:bCs/>
      </w:rPr>
      <w:t xml:space="preserve">                                                                                                             </w:t>
    </w:r>
  </w:p>
  <w:p w14:paraId="339AEECA" w14:textId="77777777" w:rsidR="00EC5A66" w:rsidRDefault="00EC5A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0B7"/>
    <w:multiLevelType w:val="multilevel"/>
    <w:tmpl w:val="33B293A8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0CD550C"/>
    <w:multiLevelType w:val="multilevel"/>
    <w:tmpl w:val="CA16524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620A9C"/>
    <w:multiLevelType w:val="multilevel"/>
    <w:tmpl w:val="5A8E733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0F0754C"/>
    <w:multiLevelType w:val="hybridMultilevel"/>
    <w:tmpl w:val="75F22F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B677A"/>
    <w:multiLevelType w:val="multilevel"/>
    <w:tmpl w:val="22A0A7E0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91A032B"/>
    <w:multiLevelType w:val="multilevel"/>
    <w:tmpl w:val="4F46AB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A0C4E9A"/>
    <w:multiLevelType w:val="multilevel"/>
    <w:tmpl w:val="439A0036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31511E9B"/>
    <w:multiLevelType w:val="multilevel"/>
    <w:tmpl w:val="967C7EC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34F71EBB"/>
    <w:multiLevelType w:val="multilevel"/>
    <w:tmpl w:val="3FEA4652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371E4537"/>
    <w:multiLevelType w:val="hybridMultilevel"/>
    <w:tmpl w:val="48E6EF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35941"/>
    <w:multiLevelType w:val="multilevel"/>
    <w:tmpl w:val="BE50BC6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 w15:restartNumberingAfterBreak="0">
    <w:nsid w:val="3E24367A"/>
    <w:multiLevelType w:val="multilevel"/>
    <w:tmpl w:val="4476CCF6"/>
    <w:styleLink w:val="WWNum5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2" w15:restartNumberingAfterBreak="0">
    <w:nsid w:val="41633F38"/>
    <w:multiLevelType w:val="multilevel"/>
    <w:tmpl w:val="00E0DA9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3" w15:restartNumberingAfterBreak="0">
    <w:nsid w:val="44511C46"/>
    <w:multiLevelType w:val="multilevel"/>
    <w:tmpl w:val="DE3E8056"/>
    <w:styleLink w:val="WWNum4"/>
    <w:lvl w:ilvl="0">
      <w:start w:val="1"/>
      <w:numFmt w:val="lowerLetter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1.%2.%3."/>
      <w:lvlJc w:val="right"/>
      <w:pPr>
        <w:ind w:left="2700" w:hanging="180"/>
      </w:pPr>
    </w:lvl>
    <w:lvl w:ilvl="3">
      <w:start w:val="1"/>
      <w:numFmt w:val="decimal"/>
      <w:lvlText w:val="%1.%2.%3.%4."/>
      <w:lvlJc w:val="left"/>
      <w:pPr>
        <w:ind w:left="3420" w:hanging="360"/>
      </w:pPr>
    </w:lvl>
    <w:lvl w:ilvl="4">
      <w:start w:val="1"/>
      <w:numFmt w:val="lowerLetter"/>
      <w:lvlText w:val="%1.%2.%3.%4.%5."/>
      <w:lvlJc w:val="left"/>
      <w:pPr>
        <w:ind w:left="4140" w:hanging="360"/>
      </w:pPr>
    </w:lvl>
    <w:lvl w:ilvl="5">
      <w:start w:val="1"/>
      <w:numFmt w:val="lowerRoman"/>
      <w:lvlText w:val="%1.%2.%3.%4.%5.%6."/>
      <w:lvlJc w:val="right"/>
      <w:pPr>
        <w:ind w:left="4860" w:hanging="180"/>
      </w:pPr>
    </w:lvl>
    <w:lvl w:ilvl="6">
      <w:start w:val="1"/>
      <w:numFmt w:val="decimal"/>
      <w:lvlText w:val="%1.%2.%3.%4.%5.%6.%7."/>
      <w:lvlJc w:val="left"/>
      <w:pPr>
        <w:ind w:left="5580" w:hanging="360"/>
      </w:pPr>
    </w:lvl>
    <w:lvl w:ilvl="7">
      <w:start w:val="1"/>
      <w:numFmt w:val="lowerLetter"/>
      <w:lvlText w:val="%1.%2.%3.%4.%5.%6.%7.%8."/>
      <w:lvlJc w:val="left"/>
      <w:pPr>
        <w:ind w:left="6300" w:hanging="360"/>
      </w:pPr>
    </w:lvl>
    <w:lvl w:ilvl="8">
      <w:start w:val="1"/>
      <w:numFmt w:val="lowerRoman"/>
      <w:lvlText w:val="%1.%2.%3.%4.%5.%6.%7.%8.%9."/>
      <w:lvlJc w:val="right"/>
      <w:pPr>
        <w:ind w:left="7020" w:hanging="180"/>
      </w:pPr>
    </w:lvl>
  </w:abstractNum>
  <w:abstractNum w:abstractNumId="14" w15:restartNumberingAfterBreak="0">
    <w:nsid w:val="44B5102B"/>
    <w:multiLevelType w:val="multilevel"/>
    <w:tmpl w:val="C51442D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4695771C"/>
    <w:multiLevelType w:val="multilevel"/>
    <w:tmpl w:val="9782C920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C5B72D1"/>
    <w:multiLevelType w:val="multilevel"/>
    <w:tmpl w:val="05B8DA9E"/>
    <w:styleLink w:val="WWNum28"/>
    <w:lvl w:ilvl="0">
      <w:numFmt w:val="bullet"/>
      <w:lvlText w:val=""/>
      <w:lvlJc w:val="left"/>
      <w:pPr>
        <w:ind w:left="750" w:hanging="360"/>
      </w:pPr>
      <w:rPr>
        <w:rFonts w:ascii="Symbol" w:hAnsi="Symbol"/>
      </w:rPr>
    </w:lvl>
    <w:lvl w:ilvl="1">
      <w:numFmt w:val="bullet"/>
      <w:lvlText w:val="•"/>
      <w:lvlJc w:val="left"/>
      <w:pPr>
        <w:ind w:left="147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9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1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3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5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7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9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10" w:hanging="360"/>
      </w:pPr>
      <w:rPr>
        <w:rFonts w:ascii="Wingdings" w:hAnsi="Wingdings"/>
      </w:rPr>
    </w:lvl>
  </w:abstractNum>
  <w:abstractNum w:abstractNumId="17" w15:restartNumberingAfterBreak="0">
    <w:nsid w:val="4E5D01ED"/>
    <w:multiLevelType w:val="multilevel"/>
    <w:tmpl w:val="3F9EFE46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F320827"/>
    <w:multiLevelType w:val="multilevel"/>
    <w:tmpl w:val="EAE870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1BD1664"/>
    <w:multiLevelType w:val="hybridMultilevel"/>
    <w:tmpl w:val="DB18A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53E65"/>
    <w:multiLevelType w:val="multilevel"/>
    <w:tmpl w:val="B41C41C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55FF4DF3"/>
    <w:multiLevelType w:val="multilevel"/>
    <w:tmpl w:val="6512E0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C8E6D59"/>
    <w:multiLevelType w:val="hybridMultilevel"/>
    <w:tmpl w:val="5FA4A2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50684"/>
    <w:multiLevelType w:val="multilevel"/>
    <w:tmpl w:val="6046E40C"/>
    <w:styleLink w:val="WWNum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F924200"/>
    <w:multiLevelType w:val="multilevel"/>
    <w:tmpl w:val="7D883350"/>
    <w:styleLink w:val="WWNum21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0C65CE5"/>
    <w:multiLevelType w:val="multilevel"/>
    <w:tmpl w:val="FEFA557A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6" w15:restartNumberingAfterBreak="0">
    <w:nsid w:val="62010279"/>
    <w:multiLevelType w:val="multilevel"/>
    <w:tmpl w:val="09ECF63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7" w15:restartNumberingAfterBreak="0">
    <w:nsid w:val="65844C1D"/>
    <w:multiLevelType w:val="hybridMultilevel"/>
    <w:tmpl w:val="F976E7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A2EC3"/>
    <w:multiLevelType w:val="hybridMultilevel"/>
    <w:tmpl w:val="395281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E752B"/>
    <w:multiLevelType w:val="multilevel"/>
    <w:tmpl w:val="ABFC8A8A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0" w15:restartNumberingAfterBreak="0">
    <w:nsid w:val="6D7D266B"/>
    <w:multiLevelType w:val="multilevel"/>
    <w:tmpl w:val="41F027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9034B"/>
    <w:multiLevelType w:val="multilevel"/>
    <w:tmpl w:val="EF68153E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B0969EB"/>
    <w:multiLevelType w:val="multilevel"/>
    <w:tmpl w:val="68864970"/>
    <w:styleLink w:val="WWNum18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C482DA7"/>
    <w:multiLevelType w:val="multilevel"/>
    <w:tmpl w:val="38B607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2418138">
    <w:abstractNumId w:val="19"/>
  </w:num>
  <w:num w:numId="2" w16cid:durableId="2102603935">
    <w:abstractNumId w:val="6"/>
  </w:num>
  <w:num w:numId="3" w16cid:durableId="2138578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4143109">
    <w:abstractNumId w:val="20"/>
  </w:num>
  <w:num w:numId="5" w16cid:durableId="17445269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245761">
    <w:abstractNumId w:val="13"/>
  </w:num>
  <w:num w:numId="7" w16cid:durableId="19609159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86061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0110454">
    <w:abstractNumId w:val="11"/>
  </w:num>
  <w:num w:numId="10" w16cid:durableId="14380233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97468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71737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1220752">
    <w:abstractNumId w:val="14"/>
  </w:num>
  <w:num w:numId="14" w16cid:durableId="2138450650">
    <w:abstractNumId w:val="1"/>
  </w:num>
  <w:num w:numId="15" w16cid:durableId="8547342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2535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8020313">
    <w:abstractNumId w:val="27"/>
  </w:num>
  <w:num w:numId="18" w16cid:durableId="635717641">
    <w:abstractNumId w:val="7"/>
  </w:num>
  <w:num w:numId="19" w16cid:durableId="989554742">
    <w:abstractNumId w:val="2"/>
  </w:num>
  <w:num w:numId="20" w16cid:durableId="693379959">
    <w:abstractNumId w:val="23"/>
  </w:num>
  <w:num w:numId="21" w16cid:durableId="673605140">
    <w:abstractNumId w:val="31"/>
  </w:num>
  <w:num w:numId="22" w16cid:durableId="909073323">
    <w:abstractNumId w:val="17"/>
  </w:num>
  <w:num w:numId="23" w16cid:durableId="1913926789">
    <w:abstractNumId w:val="32"/>
  </w:num>
  <w:num w:numId="24" w16cid:durableId="1484196859">
    <w:abstractNumId w:val="4"/>
  </w:num>
  <w:num w:numId="25" w16cid:durableId="1175147067">
    <w:abstractNumId w:val="15"/>
  </w:num>
  <w:num w:numId="26" w16cid:durableId="2006279320">
    <w:abstractNumId w:val="24"/>
  </w:num>
  <w:num w:numId="27" w16cid:durableId="1195115659">
    <w:abstractNumId w:val="16"/>
  </w:num>
  <w:num w:numId="28" w16cid:durableId="1937325294">
    <w:abstractNumId w:val="23"/>
    <w:lvlOverride w:ilvl="0">
      <w:startOverride w:val="1"/>
    </w:lvlOverride>
  </w:num>
  <w:num w:numId="29" w16cid:durableId="613949705">
    <w:abstractNumId w:val="8"/>
  </w:num>
  <w:num w:numId="30" w16cid:durableId="678969373">
    <w:abstractNumId w:val="29"/>
  </w:num>
  <w:num w:numId="31" w16cid:durableId="1727952212">
    <w:abstractNumId w:val="26"/>
  </w:num>
  <w:num w:numId="32" w16cid:durableId="393281770">
    <w:abstractNumId w:val="10"/>
  </w:num>
  <w:num w:numId="33" w16cid:durableId="92166545">
    <w:abstractNumId w:val="33"/>
  </w:num>
  <w:num w:numId="34" w16cid:durableId="1435588404">
    <w:abstractNumId w:val="18"/>
  </w:num>
  <w:num w:numId="35" w16cid:durableId="569581391">
    <w:abstractNumId w:val="21"/>
  </w:num>
  <w:num w:numId="36" w16cid:durableId="1378159995">
    <w:abstractNumId w:val="5"/>
  </w:num>
  <w:num w:numId="37" w16cid:durableId="591819802">
    <w:abstractNumId w:val="12"/>
  </w:num>
  <w:num w:numId="38" w16cid:durableId="2133790014">
    <w:abstractNumId w:val="0"/>
  </w:num>
  <w:num w:numId="39" w16cid:durableId="1489587523">
    <w:abstractNumId w:val="25"/>
  </w:num>
  <w:num w:numId="40" w16cid:durableId="858592161">
    <w:abstractNumId w:val="9"/>
  </w:num>
  <w:num w:numId="41" w16cid:durableId="973752236">
    <w:abstractNumId w:val="22"/>
  </w:num>
  <w:num w:numId="42" w16cid:durableId="940575419">
    <w:abstractNumId w:val="28"/>
  </w:num>
  <w:num w:numId="43" w16cid:durableId="840582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66"/>
    <w:rsid w:val="00000668"/>
    <w:rsid w:val="000034B6"/>
    <w:rsid w:val="00011EF5"/>
    <w:rsid w:val="0002565E"/>
    <w:rsid w:val="000259D0"/>
    <w:rsid w:val="00026F3B"/>
    <w:rsid w:val="00032B3D"/>
    <w:rsid w:val="000362C1"/>
    <w:rsid w:val="00045A90"/>
    <w:rsid w:val="00045EA7"/>
    <w:rsid w:val="00052DB0"/>
    <w:rsid w:val="00060348"/>
    <w:rsid w:val="00060672"/>
    <w:rsid w:val="00071DD9"/>
    <w:rsid w:val="00073237"/>
    <w:rsid w:val="00075C9B"/>
    <w:rsid w:val="00075FA4"/>
    <w:rsid w:val="0008343D"/>
    <w:rsid w:val="00084893"/>
    <w:rsid w:val="0009210B"/>
    <w:rsid w:val="000A0508"/>
    <w:rsid w:val="000A0E14"/>
    <w:rsid w:val="000A1524"/>
    <w:rsid w:val="000A1B97"/>
    <w:rsid w:val="000B5041"/>
    <w:rsid w:val="000C0C23"/>
    <w:rsid w:val="000C366A"/>
    <w:rsid w:val="000D4B4E"/>
    <w:rsid w:val="000D578B"/>
    <w:rsid w:val="000E03DB"/>
    <w:rsid w:val="000E05D0"/>
    <w:rsid w:val="000E7831"/>
    <w:rsid w:val="000F071D"/>
    <w:rsid w:val="000F0D09"/>
    <w:rsid w:val="000F5341"/>
    <w:rsid w:val="000F781B"/>
    <w:rsid w:val="00101E94"/>
    <w:rsid w:val="00102948"/>
    <w:rsid w:val="001063D4"/>
    <w:rsid w:val="00117F5F"/>
    <w:rsid w:val="001218EF"/>
    <w:rsid w:val="00122CBA"/>
    <w:rsid w:val="001337C8"/>
    <w:rsid w:val="00134B15"/>
    <w:rsid w:val="00136F9E"/>
    <w:rsid w:val="00140DBC"/>
    <w:rsid w:val="0014120B"/>
    <w:rsid w:val="00141714"/>
    <w:rsid w:val="00141CEC"/>
    <w:rsid w:val="001462CA"/>
    <w:rsid w:val="00150334"/>
    <w:rsid w:val="00151D6D"/>
    <w:rsid w:val="00153157"/>
    <w:rsid w:val="00154A80"/>
    <w:rsid w:val="00154CFA"/>
    <w:rsid w:val="00155702"/>
    <w:rsid w:val="00165E9A"/>
    <w:rsid w:val="00167697"/>
    <w:rsid w:val="00172AA9"/>
    <w:rsid w:val="0017599C"/>
    <w:rsid w:val="001772B8"/>
    <w:rsid w:val="00177906"/>
    <w:rsid w:val="00180DAB"/>
    <w:rsid w:val="00184B9B"/>
    <w:rsid w:val="00187948"/>
    <w:rsid w:val="00190451"/>
    <w:rsid w:val="001938EC"/>
    <w:rsid w:val="00193D3B"/>
    <w:rsid w:val="0019669A"/>
    <w:rsid w:val="001A3A9C"/>
    <w:rsid w:val="001A6746"/>
    <w:rsid w:val="001A777F"/>
    <w:rsid w:val="001B3582"/>
    <w:rsid w:val="001C0ACA"/>
    <w:rsid w:val="001C214B"/>
    <w:rsid w:val="001C38BC"/>
    <w:rsid w:val="001E2B0B"/>
    <w:rsid w:val="001E57C9"/>
    <w:rsid w:val="001E61BF"/>
    <w:rsid w:val="001F0B4A"/>
    <w:rsid w:val="001F1241"/>
    <w:rsid w:val="00202B8D"/>
    <w:rsid w:val="00202F7C"/>
    <w:rsid w:val="00213322"/>
    <w:rsid w:val="002203B3"/>
    <w:rsid w:val="002229DE"/>
    <w:rsid w:val="00227194"/>
    <w:rsid w:val="00227302"/>
    <w:rsid w:val="00227EDF"/>
    <w:rsid w:val="00231F97"/>
    <w:rsid w:val="00241379"/>
    <w:rsid w:val="0024671A"/>
    <w:rsid w:val="002547E1"/>
    <w:rsid w:val="00257075"/>
    <w:rsid w:val="00263087"/>
    <w:rsid w:val="0026397E"/>
    <w:rsid w:val="00265FEA"/>
    <w:rsid w:val="00267219"/>
    <w:rsid w:val="00267C19"/>
    <w:rsid w:val="00272DC1"/>
    <w:rsid w:val="0027635E"/>
    <w:rsid w:val="00290FF6"/>
    <w:rsid w:val="00294EFB"/>
    <w:rsid w:val="002A0082"/>
    <w:rsid w:val="002A45EA"/>
    <w:rsid w:val="002A7275"/>
    <w:rsid w:val="002B26C9"/>
    <w:rsid w:val="002B603B"/>
    <w:rsid w:val="002C4833"/>
    <w:rsid w:val="002C4B9A"/>
    <w:rsid w:val="002C7781"/>
    <w:rsid w:val="002D0852"/>
    <w:rsid w:val="002D1FD1"/>
    <w:rsid w:val="002D7741"/>
    <w:rsid w:val="002E2A85"/>
    <w:rsid w:val="002E72A7"/>
    <w:rsid w:val="002F2DB4"/>
    <w:rsid w:val="002F3448"/>
    <w:rsid w:val="002F4156"/>
    <w:rsid w:val="002F70D6"/>
    <w:rsid w:val="00300017"/>
    <w:rsid w:val="00302FBF"/>
    <w:rsid w:val="00303CF9"/>
    <w:rsid w:val="0030402C"/>
    <w:rsid w:val="00307EFF"/>
    <w:rsid w:val="00307F6B"/>
    <w:rsid w:val="003116A8"/>
    <w:rsid w:val="00311F1E"/>
    <w:rsid w:val="00320FD5"/>
    <w:rsid w:val="003261CB"/>
    <w:rsid w:val="003269C3"/>
    <w:rsid w:val="00327D7C"/>
    <w:rsid w:val="00330055"/>
    <w:rsid w:val="00330D94"/>
    <w:rsid w:val="00335025"/>
    <w:rsid w:val="003362FC"/>
    <w:rsid w:val="00336396"/>
    <w:rsid w:val="0033652D"/>
    <w:rsid w:val="0034160D"/>
    <w:rsid w:val="0034305A"/>
    <w:rsid w:val="00344CEE"/>
    <w:rsid w:val="0034610C"/>
    <w:rsid w:val="003566FE"/>
    <w:rsid w:val="00365E0F"/>
    <w:rsid w:val="00372D52"/>
    <w:rsid w:val="00372EE1"/>
    <w:rsid w:val="003742E8"/>
    <w:rsid w:val="0038064F"/>
    <w:rsid w:val="0038116C"/>
    <w:rsid w:val="0038477E"/>
    <w:rsid w:val="003A17AA"/>
    <w:rsid w:val="003A629D"/>
    <w:rsid w:val="003A63DF"/>
    <w:rsid w:val="003B2F8A"/>
    <w:rsid w:val="003B445D"/>
    <w:rsid w:val="003B59CF"/>
    <w:rsid w:val="003B74A6"/>
    <w:rsid w:val="003C4BED"/>
    <w:rsid w:val="003D2863"/>
    <w:rsid w:val="003D3A00"/>
    <w:rsid w:val="003D485B"/>
    <w:rsid w:val="003D5CF4"/>
    <w:rsid w:val="003D5F20"/>
    <w:rsid w:val="003E1104"/>
    <w:rsid w:val="003E1691"/>
    <w:rsid w:val="003F5E8B"/>
    <w:rsid w:val="004004D6"/>
    <w:rsid w:val="00407F26"/>
    <w:rsid w:val="004160BA"/>
    <w:rsid w:val="00420A15"/>
    <w:rsid w:val="004241D3"/>
    <w:rsid w:val="00426AF3"/>
    <w:rsid w:val="00432B5D"/>
    <w:rsid w:val="004360F7"/>
    <w:rsid w:val="004418FA"/>
    <w:rsid w:val="00444354"/>
    <w:rsid w:val="0045000C"/>
    <w:rsid w:val="004500DE"/>
    <w:rsid w:val="004535A2"/>
    <w:rsid w:val="00471025"/>
    <w:rsid w:val="0047158F"/>
    <w:rsid w:val="00476542"/>
    <w:rsid w:val="00476FBD"/>
    <w:rsid w:val="00481950"/>
    <w:rsid w:val="004871EA"/>
    <w:rsid w:val="004911B7"/>
    <w:rsid w:val="004A5053"/>
    <w:rsid w:val="004A5103"/>
    <w:rsid w:val="004B2BC5"/>
    <w:rsid w:val="004B3348"/>
    <w:rsid w:val="004B396B"/>
    <w:rsid w:val="004B7C43"/>
    <w:rsid w:val="004B7D2D"/>
    <w:rsid w:val="004C3D54"/>
    <w:rsid w:val="004C6A00"/>
    <w:rsid w:val="004D2334"/>
    <w:rsid w:val="004E1B9C"/>
    <w:rsid w:val="004E59D9"/>
    <w:rsid w:val="004E77E4"/>
    <w:rsid w:val="004E7A19"/>
    <w:rsid w:val="004F0E3C"/>
    <w:rsid w:val="004F1360"/>
    <w:rsid w:val="004F39A2"/>
    <w:rsid w:val="00501858"/>
    <w:rsid w:val="005019B9"/>
    <w:rsid w:val="00502D8E"/>
    <w:rsid w:val="00503277"/>
    <w:rsid w:val="0050425A"/>
    <w:rsid w:val="005060A2"/>
    <w:rsid w:val="005123E9"/>
    <w:rsid w:val="00517D36"/>
    <w:rsid w:val="005221C1"/>
    <w:rsid w:val="00522FCF"/>
    <w:rsid w:val="005232B1"/>
    <w:rsid w:val="00526EA1"/>
    <w:rsid w:val="0053490F"/>
    <w:rsid w:val="00535933"/>
    <w:rsid w:val="00537F99"/>
    <w:rsid w:val="0054383A"/>
    <w:rsid w:val="005461AE"/>
    <w:rsid w:val="00546FC7"/>
    <w:rsid w:val="00551F58"/>
    <w:rsid w:val="00552F4D"/>
    <w:rsid w:val="00563113"/>
    <w:rsid w:val="00563A87"/>
    <w:rsid w:val="00565428"/>
    <w:rsid w:val="00565B39"/>
    <w:rsid w:val="0056744E"/>
    <w:rsid w:val="00567856"/>
    <w:rsid w:val="005711E5"/>
    <w:rsid w:val="005724B8"/>
    <w:rsid w:val="005740FE"/>
    <w:rsid w:val="00582EE8"/>
    <w:rsid w:val="0059408F"/>
    <w:rsid w:val="00594A20"/>
    <w:rsid w:val="00595683"/>
    <w:rsid w:val="005979E9"/>
    <w:rsid w:val="005A103C"/>
    <w:rsid w:val="005A1458"/>
    <w:rsid w:val="005A36DE"/>
    <w:rsid w:val="005A463C"/>
    <w:rsid w:val="005B4868"/>
    <w:rsid w:val="005B5966"/>
    <w:rsid w:val="005B5A8A"/>
    <w:rsid w:val="005B60B9"/>
    <w:rsid w:val="005C194A"/>
    <w:rsid w:val="005C3788"/>
    <w:rsid w:val="005D0A8C"/>
    <w:rsid w:val="005D15C0"/>
    <w:rsid w:val="005D1A66"/>
    <w:rsid w:val="005D7A5E"/>
    <w:rsid w:val="005E1C8A"/>
    <w:rsid w:val="005F0D63"/>
    <w:rsid w:val="005F39D9"/>
    <w:rsid w:val="005F3A5D"/>
    <w:rsid w:val="0060063D"/>
    <w:rsid w:val="0060471A"/>
    <w:rsid w:val="0061177E"/>
    <w:rsid w:val="006131FF"/>
    <w:rsid w:val="0061421B"/>
    <w:rsid w:val="00616EA9"/>
    <w:rsid w:val="00617ADF"/>
    <w:rsid w:val="00626B4B"/>
    <w:rsid w:val="0063373E"/>
    <w:rsid w:val="00637400"/>
    <w:rsid w:val="00637EBE"/>
    <w:rsid w:val="00643D04"/>
    <w:rsid w:val="006473CB"/>
    <w:rsid w:val="00652879"/>
    <w:rsid w:val="0065288D"/>
    <w:rsid w:val="00653FCB"/>
    <w:rsid w:val="006542A0"/>
    <w:rsid w:val="00660291"/>
    <w:rsid w:val="006643BE"/>
    <w:rsid w:val="00670050"/>
    <w:rsid w:val="00675230"/>
    <w:rsid w:val="00677567"/>
    <w:rsid w:val="00685C6E"/>
    <w:rsid w:val="00693C4E"/>
    <w:rsid w:val="00694F09"/>
    <w:rsid w:val="00695062"/>
    <w:rsid w:val="00696E44"/>
    <w:rsid w:val="0069759A"/>
    <w:rsid w:val="006A4F06"/>
    <w:rsid w:val="006B11E2"/>
    <w:rsid w:val="006B153C"/>
    <w:rsid w:val="006B5516"/>
    <w:rsid w:val="006B5D1B"/>
    <w:rsid w:val="006C1247"/>
    <w:rsid w:val="006C2C8F"/>
    <w:rsid w:val="006D29DE"/>
    <w:rsid w:val="006F4DB0"/>
    <w:rsid w:val="006F5C86"/>
    <w:rsid w:val="00701FD3"/>
    <w:rsid w:val="00706BC1"/>
    <w:rsid w:val="00710296"/>
    <w:rsid w:val="00711548"/>
    <w:rsid w:val="0071233C"/>
    <w:rsid w:val="00714DBC"/>
    <w:rsid w:val="0071729D"/>
    <w:rsid w:val="00723943"/>
    <w:rsid w:val="00737A41"/>
    <w:rsid w:val="00742AF7"/>
    <w:rsid w:val="00743A39"/>
    <w:rsid w:val="00745065"/>
    <w:rsid w:val="0074797F"/>
    <w:rsid w:val="00750384"/>
    <w:rsid w:val="00755063"/>
    <w:rsid w:val="007556F2"/>
    <w:rsid w:val="00755D33"/>
    <w:rsid w:val="00756C6B"/>
    <w:rsid w:val="00756FE4"/>
    <w:rsid w:val="0075756D"/>
    <w:rsid w:val="00760488"/>
    <w:rsid w:val="00760C5B"/>
    <w:rsid w:val="00761249"/>
    <w:rsid w:val="00761E1E"/>
    <w:rsid w:val="0076576F"/>
    <w:rsid w:val="00771FE6"/>
    <w:rsid w:val="007723B5"/>
    <w:rsid w:val="00780F20"/>
    <w:rsid w:val="00783B71"/>
    <w:rsid w:val="007840FC"/>
    <w:rsid w:val="00790B67"/>
    <w:rsid w:val="0079306D"/>
    <w:rsid w:val="007933EF"/>
    <w:rsid w:val="00794D17"/>
    <w:rsid w:val="007B01A7"/>
    <w:rsid w:val="007C31DD"/>
    <w:rsid w:val="007D305E"/>
    <w:rsid w:val="007D4BD3"/>
    <w:rsid w:val="007E5630"/>
    <w:rsid w:val="007F5862"/>
    <w:rsid w:val="007F7E53"/>
    <w:rsid w:val="00801944"/>
    <w:rsid w:val="008020F1"/>
    <w:rsid w:val="008068FF"/>
    <w:rsid w:val="00806AEA"/>
    <w:rsid w:val="0081617D"/>
    <w:rsid w:val="0081745B"/>
    <w:rsid w:val="00821D61"/>
    <w:rsid w:val="0082289D"/>
    <w:rsid w:val="008250EF"/>
    <w:rsid w:val="00827977"/>
    <w:rsid w:val="008320A3"/>
    <w:rsid w:val="008325E1"/>
    <w:rsid w:val="008333FC"/>
    <w:rsid w:val="00841553"/>
    <w:rsid w:val="008423A3"/>
    <w:rsid w:val="00844D99"/>
    <w:rsid w:val="008528EB"/>
    <w:rsid w:val="00856F11"/>
    <w:rsid w:val="00861AE9"/>
    <w:rsid w:val="0086216A"/>
    <w:rsid w:val="00862ACD"/>
    <w:rsid w:val="00865CE2"/>
    <w:rsid w:val="008707D1"/>
    <w:rsid w:val="0087311B"/>
    <w:rsid w:val="00882B83"/>
    <w:rsid w:val="0088629A"/>
    <w:rsid w:val="008862B3"/>
    <w:rsid w:val="008909A9"/>
    <w:rsid w:val="00890ED4"/>
    <w:rsid w:val="008920E8"/>
    <w:rsid w:val="00892306"/>
    <w:rsid w:val="00892EE1"/>
    <w:rsid w:val="008A2E01"/>
    <w:rsid w:val="008A366B"/>
    <w:rsid w:val="008B549F"/>
    <w:rsid w:val="008B62B0"/>
    <w:rsid w:val="008C275F"/>
    <w:rsid w:val="008C70A1"/>
    <w:rsid w:val="008C7EB1"/>
    <w:rsid w:val="008D34AA"/>
    <w:rsid w:val="008D54B1"/>
    <w:rsid w:val="008D6188"/>
    <w:rsid w:val="008E0E26"/>
    <w:rsid w:val="008F09F1"/>
    <w:rsid w:val="008F5523"/>
    <w:rsid w:val="009001A8"/>
    <w:rsid w:val="0090254D"/>
    <w:rsid w:val="00903A01"/>
    <w:rsid w:val="0090698B"/>
    <w:rsid w:val="009106A1"/>
    <w:rsid w:val="00911A3E"/>
    <w:rsid w:val="0091532C"/>
    <w:rsid w:val="009210EA"/>
    <w:rsid w:val="00924E56"/>
    <w:rsid w:val="0092761C"/>
    <w:rsid w:val="00936184"/>
    <w:rsid w:val="00936FC4"/>
    <w:rsid w:val="0093765F"/>
    <w:rsid w:val="00941947"/>
    <w:rsid w:val="00943299"/>
    <w:rsid w:val="00945595"/>
    <w:rsid w:val="0095142B"/>
    <w:rsid w:val="00953A55"/>
    <w:rsid w:val="00954189"/>
    <w:rsid w:val="009549F7"/>
    <w:rsid w:val="00954CFE"/>
    <w:rsid w:val="00955960"/>
    <w:rsid w:val="00967C57"/>
    <w:rsid w:val="00970DE6"/>
    <w:rsid w:val="00972F2A"/>
    <w:rsid w:val="00974AB2"/>
    <w:rsid w:val="009809EE"/>
    <w:rsid w:val="00982823"/>
    <w:rsid w:val="00987AA5"/>
    <w:rsid w:val="00990A89"/>
    <w:rsid w:val="009A0A7F"/>
    <w:rsid w:val="009A2E6A"/>
    <w:rsid w:val="009A3805"/>
    <w:rsid w:val="009A653C"/>
    <w:rsid w:val="009A6966"/>
    <w:rsid w:val="009B36FF"/>
    <w:rsid w:val="009B52C9"/>
    <w:rsid w:val="009B7BFA"/>
    <w:rsid w:val="009C4C2E"/>
    <w:rsid w:val="009D2051"/>
    <w:rsid w:val="009D2E38"/>
    <w:rsid w:val="009D5EB2"/>
    <w:rsid w:val="009D6CA6"/>
    <w:rsid w:val="009E2DBF"/>
    <w:rsid w:val="009E7433"/>
    <w:rsid w:val="009E7FD3"/>
    <w:rsid w:val="00A014DE"/>
    <w:rsid w:val="00A02AC5"/>
    <w:rsid w:val="00A039A9"/>
    <w:rsid w:val="00A072ED"/>
    <w:rsid w:val="00A14E34"/>
    <w:rsid w:val="00A168C8"/>
    <w:rsid w:val="00A21090"/>
    <w:rsid w:val="00A2131C"/>
    <w:rsid w:val="00A23DBB"/>
    <w:rsid w:val="00A244AB"/>
    <w:rsid w:val="00A24D2E"/>
    <w:rsid w:val="00A32146"/>
    <w:rsid w:val="00A3233F"/>
    <w:rsid w:val="00A34F19"/>
    <w:rsid w:val="00A37B2B"/>
    <w:rsid w:val="00A5229E"/>
    <w:rsid w:val="00A61380"/>
    <w:rsid w:val="00A628B0"/>
    <w:rsid w:val="00A63A24"/>
    <w:rsid w:val="00A64B35"/>
    <w:rsid w:val="00A71214"/>
    <w:rsid w:val="00A757B2"/>
    <w:rsid w:val="00A8178F"/>
    <w:rsid w:val="00A819E1"/>
    <w:rsid w:val="00A87AC2"/>
    <w:rsid w:val="00A909ED"/>
    <w:rsid w:val="00A937FD"/>
    <w:rsid w:val="00A94E3A"/>
    <w:rsid w:val="00A95053"/>
    <w:rsid w:val="00A974A7"/>
    <w:rsid w:val="00AA3DD2"/>
    <w:rsid w:val="00AA461D"/>
    <w:rsid w:val="00AA57FA"/>
    <w:rsid w:val="00AA788C"/>
    <w:rsid w:val="00AB0716"/>
    <w:rsid w:val="00AC35B9"/>
    <w:rsid w:val="00AC3A6D"/>
    <w:rsid w:val="00AC4CAB"/>
    <w:rsid w:val="00AD24C8"/>
    <w:rsid w:val="00AD2B49"/>
    <w:rsid w:val="00AE1091"/>
    <w:rsid w:val="00AE5452"/>
    <w:rsid w:val="00AE65B2"/>
    <w:rsid w:val="00AF0E52"/>
    <w:rsid w:val="00AF115B"/>
    <w:rsid w:val="00AF3969"/>
    <w:rsid w:val="00AF3AEE"/>
    <w:rsid w:val="00B0190D"/>
    <w:rsid w:val="00B07DA9"/>
    <w:rsid w:val="00B10E61"/>
    <w:rsid w:val="00B1452F"/>
    <w:rsid w:val="00B2415A"/>
    <w:rsid w:val="00B31C1A"/>
    <w:rsid w:val="00B34F6B"/>
    <w:rsid w:val="00B467F9"/>
    <w:rsid w:val="00B50C5D"/>
    <w:rsid w:val="00B50FCA"/>
    <w:rsid w:val="00B5231E"/>
    <w:rsid w:val="00B63E16"/>
    <w:rsid w:val="00B64884"/>
    <w:rsid w:val="00B64D1F"/>
    <w:rsid w:val="00B6662B"/>
    <w:rsid w:val="00B72329"/>
    <w:rsid w:val="00B72A80"/>
    <w:rsid w:val="00B80ECD"/>
    <w:rsid w:val="00B819B8"/>
    <w:rsid w:val="00B83FE1"/>
    <w:rsid w:val="00B876A2"/>
    <w:rsid w:val="00B92999"/>
    <w:rsid w:val="00B934E2"/>
    <w:rsid w:val="00B94B56"/>
    <w:rsid w:val="00B94F2B"/>
    <w:rsid w:val="00B95D71"/>
    <w:rsid w:val="00B95F8D"/>
    <w:rsid w:val="00B96CB8"/>
    <w:rsid w:val="00BA3654"/>
    <w:rsid w:val="00BA3B59"/>
    <w:rsid w:val="00BA764C"/>
    <w:rsid w:val="00BC26D4"/>
    <w:rsid w:val="00BC4079"/>
    <w:rsid w:val="00BD0E15"/>
    <w:rsid w:val="00BD1C57"/>
    <w:rsid w:val="00BD2204"/>
    <w:rsid w:val="00BE2778"/>
    <w:rsid w:val="00BE3D6B"/>
    <w:rsid w:val="00BE3EBF"/>
    <w:rsid w:val="00BE4718"/>
    <w:rsid w:val="00BE50C1"/>
    <w:rsid w:val="00BF260C"/>
    <w:rsid w:val="00BF41BB"/>
    <w:rsid w:val="00BF430F"/>
    <w:rsid w:val="00C01EBB"/>
    <w:rsid w:val="00C044EE"/>
    <w:rsid w:val="00C147FA"/>
    <w:rsid w:val="00C229F2"/>
    <w:rsid w:val="00C256F4"/>
    <w:rsid w:val="00C27971"/>
    <w:rsid w:val="00C323C6"/>
    <w:rsid w:val="00C349EF"/>
    <w:rsid w:val="00C34F01"/>
    <w:rsid w:val="00C35505"/>
    <w:rsid w:val="00C40E05"/>
    <w:rsid w:val="00C416AF"/>
    <w:rsid w:val="00C47F3B"/>
    <w:rsid w:val="00C521EA"/>
    <w:rsid w:val="00C5284D"/>
    <w:rsid w:val="00C57342"/>
    <w:rsid w:val="00C64B84"/>
    <w:rsid w:val="00C6512F"/>
    <w:rsid w:val="00C669AD"/>
    <w:rsid w:val="00C808AC"/>
    <w:rsid w:val="00C858FE"/>
    <w:rsid w:val="00C9004D"/>
    <w:rsid w:val="00C935FB"/>
    <w:rsid w:val="00C94922"/>
    <w:rsid w:val="00C973CF"/>
    <w:rsid w:val="00CA1FBB"/>
    <w:rsid w:val="00CA342C"/>
    <w:rsid w:val="00CB1E09"/>
    <w:rsid w:val="00CB37B5"/>
    <w:rsid w:val="00CB56B9"/>
    <w:rsid w:val="00CB6213"/>
    <w:rsid w:val="00CB7C97"/>
    <w:rsid w:val="00CC53EC"/>
    <w:rsid w:val="00CD4257"/>
    <w:rsid w:val="00CD5D4E"/>
    <w:rsid w:val="00CD5ECD"/>
    <w:rsid w:val="00CD7D0D"/>
    <w:rsid w:val="00CE20F8"/>
    <w:rsid w:val="00CE7923"/>
    <w:rsid w:val="00CF1BC5"/>
    <w:rsid w:val="00CF2F6E"/>
    <w:rsid w:val="00CF3819"/>
    <w:rsid w:val="00CF3BD5"/>
    <w:rsid w:val="00CF7CC7"/>
    <w:rsid w:val="00D01965"/>
    <w:rsid w:val="00D03C70"/>
    <w:rsid w:val="00D06143"/>
    <w:rsid w:val="00D10DE7"/>
    <w:rsid w:val="00D14A12"/>
    <w:rsid w:val="00D14DA2"/>
    <w:rsid w:val="00D156F8"/>
    <w:rsid w:val="00D23CBB"/>
    <w:rsid w:val="00D24C73"/>
    <w:rsid w:val="00D2617A"/>
    <w:rsid w:val="00D26811"/>
    <w:rsid w:val="00D2758A"/>
    <w:rsid w:val="00D3257A"/>
    <w:rsid w:val="00D366EC"/>
    <w:rsid w:val="00D40B7B"/>
    <w:rsid w:val="00D40DDE"/>
    <w:rsid w:val="00D438AC"/>
    <w:rsid w:val="00D47414"/>
    <w:rsid w:val="00D47982"/>
    <w:rsid w:val="00D52FC1"/>
    <w:rsid w:val="00D571B1"/>
    <w:rsid w:val="00D57643"/>
    <w:rsid w:val="00D57EDC"/>
    <w:rsid w:val="00D6018E"/>
    <w:rsid w:val="00D6168A"/>
    <w:rsid w:val="00D70199"/>
    <w:rsid w:val="00D768D4"/>
    <w:rsid w:val="00D8318B"/>
    <w:rsid w:val="00D84336"/>
    <w:rsid w:val="00D929DC"/>
    <w:rsid w:val="00D93DF5"/>
    <w:rsid w:val="00D96935"/>
    <w:rsid w:val="00D96B1F"/>
    <w:rsid w:val="00D96FC0"/>
    <w:rsid w:val="00DA279A"/>
    <w:rsid w:val="00DA500B"/>
    <w:rsid w:val="00DA5076"/>
    <w:rsid w:val="00DB0D25"/>
    <w:rsid w:val="00DB2902"/>
    <w:rsid w:val="00DB46A6"/>
    <w:rsid w:val="00DB5304"/>
    <w:rsid w:val="00DB6F00"/>
    <w:rsid w:val="00DC1237"/>
    <w:rsid w:val="00DC3A92"/>
    <w:rsid w:val="00DE5292"/>
    <w:rsid w:val="00DE56E7"/>
    <w:rsid w:val="00DF448A"/>
    <w:rsid w:val="00DF476E"/>
    <w:rsid w:val="00DF50CD"/>
    <w:rsid w:val="00E0090E"/>
    <w:rsid w:val="00E06035"/>
    <w:rsid w:val="00E07692"/>
    <w:rsid w:val="00E107D3"/>
    <w:rsid w:val="00E12816"/>
    <w:rsid w:val="00E23F9F"/>
    <w:rsid w:val="00E26F91"/>
    <w:rsid w:val="00E272E3"/>
    <w:rsid w:val="00E409BF"/>
    <w:rsid w:val="00E418E5"/>
    <w:rsid w:val="00E42AAC"/>
    <w:rsid w:val="00E45DA8"/>
    <w:rsid w:val="00E46170"/>
    <w:rsid w:val="00E5621C"/>
    <w:rsid w:val="00E633B7"/>
    <w:rsid w:val="00E701E9"/>
    <w:rsid w:val="00E76FDC"/>
    <w:rsid w:val="00E807D6"/>
    <w:rsid w:val="00E81E00"/>
    <w:rsid w:val="00E9394C"/>
    <w:rsid w:val="00E94AFD"/>
    <w:rsid w:val="00EA6A90"/>
    <w:rsid w:val="00EC02FF"/>
    <w:rsid w:val="00EC5A66"/>
    <w:rsid w:val="00ED0364"/>
    <w:rsid w:val="00ED4CBE"/>
    <w:rsid w:val="00EE0D33"/>
    <w:rsid w:val="00EE16A0"/>
    <w:rsid w:val="00EE61D5"/>
    <w:rsid w:val="00EE7083"/>
    <w:rsid w:val="00EF5855"/>
    <w:rsid w:val="00EF5C09"/>
    <w:rsid w:val="00F0036D"/>
    <w:rsid w:val="00F00A3F"/>
    <w:rsid w:val="00F033A3"/>
    <w:rsid w:val="00F04956"/>
    <w:rsid w:val="00F066F9"/>
    <w:rsid w:val="00F113B8"/>
    <w:rsid w:val="00F11EDE"/>
    <w:rsid w:val="00F14120"/>
    <w:rsid w:val="00F15D07"/>
    <w:rsid w:val="00F173E3"/>
    <w:rsid w:val="00F20402"/>
    <w:rsid w:val="00F21BBC"/>
    <w:rsid w:val="00F24424"/>
    <w:rsid w:val="00F3107E"/>
    <w:rsid w:val="00F359C0"/>
    <w:rsid w:val="00F41ADF"/>
    <w:rsid w:val="00F43EB1"/>
    <w:rsid w:val="00F44415"/>
    <w:rsid w:val="00F64BE6"/>
    <w:rsid w:val="00F66D6C"/>
    <w:rsid w:val="00F73E01"/>
    <w:rsid w:val="00F842C2"/>
    <w:rsid w:val="00F87A17"/>
    <w:rsid w:val="00F93960"/>
    <w:rsid w:val="00F94191"/>
    <w:rsid w:val="00F9694A"/>
    <w:rsid w:val="00FA0C68"/>
    <w:rsid w:val="00FA2276"/>
    <w:rsid w:val="00FA5F66"/>
    <w:rsid w:val="00FD0F98"/>
    <w:rsid w:val="00FD26A1"/>
    <w:rsid w:val="00FD2CF6"/>
    <w:rsid w:val="00FD7508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80A8F"/>
  <w15:chartTrackingRefBased/>
  <w15:docId w15:val="{59C9981F-C089-4EF6-BA40-BA8C073A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7C43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EC5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5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5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5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5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5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5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5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5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5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5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5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5A6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5A6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5A6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5A6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5A6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5A6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5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5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5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5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5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5A66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EC5A6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5A6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5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5A6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5A66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C5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5A66"/>
  </w:style>
  <w:style w:type="paragraph" w:styleId="Zpat">
    <w:name w:val="footer"/>
    <w:basedOn w:val="Normln"/>
    <w:link w:val="ZpatChar"/>
    <w:uiPriority w:val="99"/>
    <w:unhideWhenUsed/>
    <w:rsid w:val="00EC5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5A66"/>
  </w:style>
  <w:style w:type="paragraph" w:styleId="Normlnweb">
    <w:name w:val="Normal (Web)"/>
    <w:basedOn w:val="Normln"/>
    <w:unhideWhenUsed/>
    <w:rsid w:val="00D6018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Standard">
    <w:name w:val="Standard"/>
    <w:rsid w:val="00D6018E"/>
    <w:pPr>
      <w:suppressAutoHyphens/>
      <w:autoSpaceDN w:val="0"/>
      <w:spacing w:line="247" w:lineRule="auto"/>
    </w:pPr>
    <w:rPr>
      <w:rFonts w:ascii="Calibri" w:eastAsia="SimSun" w:hAnsi="Calibri" w:cs="F"/>
      <w:kern w:val="3"/>
      <w:sz w:val="22"/>
      <w:szCs w:val="22"/>
      <w14:ligatures w14:val="none"/>
    </w:rPr>
  </w:style>
  <w:style w:type="numbering" w:customStyle="1" w:styleId="WWNum2">
    <w:name w:val="WWNum2"/>
    <w:rsid w:val="00D6018E"/>
    <w:pPr>
      <w:numPr>
        <w:numId w:val="2"/>
      </w:numPr>
    </w:pPr>
  </w:style>
  <w:style w:type="numbering" w:customStyle="1" w:styleId="WWNum3">
    <w:name w:val="WWNum3"/>
    <w:rsid w:val="00D6018E"/>
    <w:pPr>
      <w:numPr>
        <w:numId w:val="4"/>
      </w:numPr>
    </w:pPr>
  </w:style>
  <w:style w:type="numbering" w:customStyle="1" w:styleId="WWNum4">
    <w:name w:val="WWNum4"/>
    <w:rsid w:val="00D6018E"/>
    <w:pPr>
      <w:numPr>
        <w:numId w:val="6"/>
      </w:numPr>
    </w:pPr>
  </w:style>
  <w:style w:type="numbering" w:customStyle="1" w:styleId="WWNum5">
    <w:name w:val="WWNum5"/>
    <w:rsid w:val="00D6018E"/>
    <w:pPr>
      <w:numPr>
        <w:numId w:val="9"/>
      </w:numPr>
    </w:pPr>
  </w:style>
  <w:style w:type="numbering" w:customStyle="1" w:styleId="WWNum6">
    <w:name w:val="WWNum6"/>
    <w:rsid w:val="00D6018E"/>
    <w:pPr>
      <w:numPr>
        <w:numId w:val="14"/>
      </w:numPr>
    </w:pPr>
  </w:style>
  <w:style w:type="table" w:styleId="Mkatabulky">
    <w:name w:val="Table Grid"/>
    <w:basedOn w:val="Normlntabulka"/>
    <w:uiPriority w:val="39"/>
    <w:rsid w:val="0007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Standard"/>
    <w:rsid w:val="0053490F"/>
    <w:pPr>
      <w:spacing w:before="100" w:after="119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rsid w:val="0053490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character" w:styleId="Hypertextovodkaz">
    <w:name w:val="Hyperlink"/>
    <w:basedOn w:val="Standardnpsmoodstavce"/>
    <w:rsid w:val="0053490F"/>
    <w:rPr>
      <w:color w:val="0563C1"/>
      <w:u w:val="single"/>
    </w:rPr>
  </w:style>
  <w:style w:type="numbering" w:customStyle="1" w:styleId="WWNum1">
    <w:name w:val="WWNum1"/>
    <w:basedOn w:val="Bezseznamu"/>
    <w:rsid w:val="0053490F"/>
    <w:pPr>
      <w:numPr>
        <w:numId w:val="20"/>
      </w:numPr>
    </w:pPr>
  </w:style>
  <w:style w:type="numbering" w:customStyle="1" w:styleId="WWNum16">
    <w:name w:val="WWNum16"/>
    <w:basedOn w:val="Bezseznamu"/>
    <w:rsid w:val="0053490F"/>
    <w:pPr>
      <w:numPr>
        <w:numId w:val="21"/>
      </w:numPr>
    </w:pPr>
  </w:style>
  <w:style w:type="numbering" w:customStyle="1" w:styleId="WWNum17">
    <w:name w:val="WWNum17"/>
    <w:basedOn w:val="Bezseznamu"/>
    <w:rsid w:val="0053490F"/>
    <w:pPr>
      <w:numPr>
        <w:numId w:val="22"/>
      </w:numPr>
    </w:pPr>
  </w:style>
  <w:style w:type="numbering" w:customStyle="1" w:styleId="WWNum18">
    <w:name w:val="WWNum18"/>
    <w:basedOn w:val="Bezseznamu"/>
    <w:rsid w:val="0053490F"/>
    <w:pPr>
      <w:numPr>
        <w:numId w:val="23"/>
      </w:numPr>
    </w:pPr>
  </w:style>
  <w:style w:type="numbering" w:customStyle="1" w:styleId="WWNum19">
    <w:name w:val="WWNum19"/>
    <w:basedOn w:val="Bezseznamu"/>
    <w:rsid w:val="0053490F"/>
    <w:pPr>
      <w:numPr>
        <w:numId w:val="24"/>
      </w:numPr>
    </w:pPr>
  </w:style>
  <w:style w:type="numbering" w:customStyle="1" w:styleId="WWNum20">
    <w:name w:val="WWNum20"/>
    <w:basedOn w:val="Bezseznamu"/>
    <w:rsid w:val="0053490F"/>
    <w:pPr>
      <w:numPr>
        <w:numId w:val="25"/>
      </w:numPr>
    </w:pPr>
  </w:style>
  <w:style w:type="numbering" w:customStyle="1" w:styleId="WWNum21">
    <w:name w:val="WWNum21"/>
    <w:basedOn w:val="Bezseznamu"/>
    <w:rsid w:val="0053490F"/>
    <w:pPr>
      <w:numPr>
        <w:numId w:val="26"/>
      </w:numPr>
    </w:pPr>
  </w:style>
  <w:style w:type="numbering" w:customStyle="1" w:styleId="WWNum28">
    <w:name w:val="WWNum28"/>
    <w:basedOn w:val="Bezseznamu"/>
    <w:rsid w:val="0053490F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1366</Words>
  <Characters>8061</Characters>
  <Application>Microsoft Office Word</Application>
  <DocSecurity>0</DocSecurity>
  <Lines>67</Lines>
  <Paragraphs>18</Paragraphs>
  <ScaleCrop>false</ScaleCrop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Schwalbová</dc:creator>
  <cp:keywords/>
  <dc:description/>
  <cp:lastModifiedBy>Kateřina Schwalbová</cp:lastModifiedBy>
  <cp:revision>2</cp:revision>
  <cp:lastPrinted>2026-07-30T09:43:00Z</cp:lastPrinted>
  <dcterms:created xsi:type="dcterms:W3CDTF">2026-07-30T09:52:00Z</dcterms:created>
  <dcterms:modified xsi:type="dcterms:W3CDTF">2026-07-30T09:52:00Z</dcterms:modified>
</cp:coreProperties>
</file>